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CA42F0" w:rsidR="00BB3376" w:rsidP="00BB3376" w:rsidRDefault="00BB3376" w14:paraId="469CBE28" w14:textId="77777777">
      <w:pPr>
        <w:pStyle w:val="Ingenafstand"/>
        <w:spacing w:line="312" w:lineRule="auto"/>
        <w:jc w:val="right"/>
        <w:rPr>
          <w:caps/>
          <w:color w:val="393234" w:themeColor="text1" w:themeTint="E6"/>
          <w:sz w:val="36"/>
          <w:szCs w:val="36"/>
        </w:rPr>
      </w:pPr>
      <w:bookmarkStart w:name="_Hlk54604118" w:id="0"/>
      <w:r>
        <w:rPr>
          <w:noProof/>
        </w:rPr>
        <mc:AlternateContent>
          <mc:Choice Requires="wps">
            <w:drawing>
              <wp:anchor distT="0" distB="0" distL="114300" distR="114300" simplePos="0" relativeHeight="251658240" behindDoc="0" locked="0" layoutInCell="1" allowOverlap="1" wp14:anchorId="28C22F88" wp14:editId="6934CCD9">
                <wp:simplePos x="0" y="0"/>
                <wp:positionH relativeFrom="margin">
                  <wp:align>center</wp:align>
                </wp:positionH>
                <wp:positionV relativeFrom="page">
                  <wp:posOffset>1099185</wp:posOffset>
                </wp:positionV>
                <wp:extent cx="1712890" cy="3840480"/>
                <wp:effectExtent l="0" t="0" r="0" b="2540"/>
                <wp:wrapNone/>
                <wp:docPr id="138" name="Tekstfelt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rgbClr val="FFFFFF"/>
                        </a:solidFill>
                        <a:ln w="6350">
                          <a:noFill/>
                        </a:ln>
                        <a:effectLst/>
                      </wps:spPr>
                      <wps:txbx>
                        <w:txbxContent>
                          <w:sdt>
                            <w:sdtPr>
                              <w:rPr>
                                <w:sz w:val="10"/>
                                <w:szCs w:val="10"/>
                              </w:rPr>
                              <w:id w:val="705139016"/>
                              <w:placeholder>
                                <w:docPart w:val="2128F45A8A2A4FB4AB3A3C25EA374C76"/>
                              </w:placeholder>
                            </w:sdtPr>
                            <w:sdtEndPr>
                              <w:rPr>
                                <w:sz w:val="20"/>
                                <w:szCs w:val="20"/>
                              </w:rPr>
                            </w:sdtEndPr>
                            <w:sdtContent>
                              <w:tbl>
                                <w:tblPr>
                                  <w:tblW w:w="4986" w:type="pct"/>
                                  <w:jc w:val="center"/>
                                  <w:tblBorders>
                                    <w:insideV w:val="single" w:color="9E1924" w:themeColor="accent2" w:sz="12" w:space="0"/>
                                  </w:tblBorders>
                                  <w:tblCellMar>
                                    <w:top w:w="1296" w:type="dxa"/>
                                    <w:left w:w="360" w:type="dxa"/>
                                    <w:bottom w:w="1296" w:type="dxa"/>
                                    <w:right w:w="360" w:type="dxa"/>
                                  </w:tblCellMar>
                                  <w:tblLook w:val="04A0" w:firstRow="1" w:lastRow="0" w:firstColumn="1" w:lastColumn="0" w:noHBand="0" w:noVBand="1"/>
                                </w:tblPr>
                                <w:tblGrid>
                                  <w:gridCol w:w="5640"/>
                                  <w:gridCol w:w="726"/>
                                </w:tblGrid>
                                <w:tr w:rsidR="00C94B92" w:rsidTr="00FA6EEC" w14:paraId="1A03ACF2" w14:textId="77777777">
                                  <w:trPr>
                                    <w:jc w:val="center"/>
                                  </w:trPr>
                                  <w:tc>
                                    <w:tcPr>
                                      <w:tcW w:w="2568" w:type="pct"/>
                                      <w:tcBorders>
                                        <w:right w:val="single" w:color="47D5C6" w:sz="4" w:space="0"/>
                                      </w:tcBorders>
                                      <w:vAlign w:val="center"/>
                                    </w:tcPr>
                                    <w:sdt>
                                      <w:sdtPr>
                                        <w:rPr>
                                          <w:sz w:val="10"/>
                                          <w:szCs w:val="10"/>
                                        </w:rPr>
                                        <w:alias w:val="Indsæt virksomhedslogo"/>
                                        <w:tag w:val="Indsæt virksomhedslogo"/>
                                        <w:id w:val="-1183896622"/>
                                        <w:showingPlcHdr/>
                                        <w:picture/>
                                      </w:sdtPr>
                                      <w:sdtEndPr/>
                                      <w:sdtContent>
                                        <w:p w:rsidRPr="003B1AE1" w:rsidR="00C94B92" w:rsidRDefault="00C94B92" w14:paraId="1DCDF528" w14:textId="77777777">
                                          <w:pPr>
                                            <w:jc w:val="right"/>
                                            <w:rPr>
                                              <w:sz w:val="10"/>
                                              <w:szCs w:val="10"/>
                                            </w:rPr>
                                          </w:pPr>
                                          <w:r>
                                            <w:rPr>
                                              <w:noProof/>
                                              <w:sz w:val="10"/>
                                              <w:szCs w:val="10"/>
                                            </w:rPr>
                                            <w:drawing>
                                              <wp:inline distT="0" distB="0" distL="0" distR="0" wp14:anchorId="3AB4EF3D" wp14:editId="4A4AC276">
                                                <wp:extent cx="3124200" cy="3124200"/>
                                                <wp:effectExtent l="0" t="0" r="0" b="0"/>
                                                <wp:docPr id="1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p>
                                      </w:sdtContent>
                                    </w:sdt>
                                    <w:sdt>
                                      <w:sdtPr>
                                        <w:rPr>
                                          <w:caps/>
                                          <w:color w:val="393234" w:themeColor="text1" w:themeTint="E6"/>
                                          <w:sz w:val="36"/>
                                          <w:szCs w:val="36"/>
                                        </w:rPr>
                                        <w:alias w:val="Titel"/>
                                        <w:tag w:val=""/>
                                        <w:id w:val="-438379639"/>
                                        <w:showingPlcHdr/>
                                        <w:dataBinding w:prefixMappings="xmlns:ns0='http://purl.org/dc/elements/1.1/' xmlns:ns1='http://schemas.openxmlformats.org/package/2006/metadata/core-properties' " w:xpath="/ns1:coreProperties[1]/ns0:title[1]" w:storeItemID="{6C3C8BC8-F283-45AE-878A-BAB7291924A1}"/>
                                        <w:text/>
                                      </w:sdtPr>
                                      <w:sdtEndPr/>
                                      <w:sdtContent>
                                        <w:p w:rsidRPr="00CA42F0" w:rsidR="00C94B92" w:rsidRDefault="00C94B92" w14:paraId="0142CD29" w14:textId="77777777">
                                          <w:pPr>
                                            <w:pStyle w:val="Ingenafstand"/>
                                            <w:spacing w:line="312" w:lineRule="auto"/>
                                            <w:jc w:val="right"/>
                                            <w:rPr>
                                              <w:caps/>
                                              <w:color w:val="393234" w:themeColor="text1" w:themeTint="E6"/>
                                              <w:sz w:val="36"/>
                                              <w:szCs w:val="36"/>
                                            </w:rPr>
                                          </w:pPr>
                                          <w:r>
                                            <w:rPr>
                                              <w:caps/>
                                              <w:color w:val="393234" w:themeColor="text1" w:themeTint="E6"/>
                                              <w:sz w:val="36"/>
                                              <w:szCs w:val="36"/>
                                            </w:rPr>
                                            <w:t xml:space="preserve">     </w:t>
                                          </w:r>
                                        </w:p>
                                      </w:sdtContent>
                                    </w:sdt>
                                    <w:p w:rsidR="00C94B92" w:rsidRDefault="00C94B92" w14:paraId="7AC55843" w14:textId="77777777">
                                      <w:pPr>
                                        <w:jc w:val="right"/>
                                        <w:rPr>
                                          <w:sz w:val="24"/>
                                          <w:szCs w:val="24"/>
                                        </w:rPr>
                                      </w:pPr>
                                    </w:p>
                                  </w:tc>
                                  <w:tc>
                                    <w:tcPr>
                                      <w:tcW w:w="2432" w:type="pct"/>
                                      <w:tcBorders>
                                        <w:left w:val="single" w:color="47D5C6" w:sz="4" w:space="0"/>
                                      </w:tcBorders>
                                      <w:vAlign w:val="center"/>
                                    </w:tcPr>
                                    <w:p w:rsidR="00C94B92" w:rsidRDefault="00C94B92" w14:paraId="7FD7EF48" w14:textId="77777777">
                                      <w:pPr>
                                        <w:pStyle w:val="Ingenafstand"/>
                                      </w:pPr>
                                    </w:p>
                                  </w:tc>
                                </w:tr>
                              </w:tbl>
                              <w:p w:rsidR="00C94B92" w:rsidP="00BB3376" w:rsidRDefault="00242451" w14:paraId="1A0E8946" w14:textId="77777777"/>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w14:anchorId="2C3BFB19">
              <v:shapetype id="_x0000_t202" coordsize="21600,21600" o:spt="202" path="m,l,21600r21600,l21600,xe" w14:anchorId="28C22F88">
                <v:stroke joinstyle="miter"/>
                <v:path gradientshapeok="t" o:connecttype="rect"/>
              </v:shapetype>
              <v:shape id="Tekstfelt 138" style="position:absolute;left:0;text-align:left;margin-left:0;margin-top:86.55pt;width:134.85pt;height:302.4pt;z-index:251658240;visibility:visible;mso-wrap-style:square;mso-width-percent:941;mso-height-percent:773;mso-wrap-distance-left:9pt;mso-wrap-distance-top:0;mso-wrap-distance-right:9pt;mso-wrap-distance-bottom:0;mso-position-horizontal:center;mso-position-horizontal-relative:margin;mso-position-vertical:absolute;mso-position-vertical-relative:page;mso-width-percent:941;mso-height-percent:773;mso-width-relative:page;mso-height-relative:page;v-text-anchor:middle" o:spid="_x0000_s1026"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">
                <v:textbox inset="0,0,0,0">
                  <w:txbxContent>
                    <w:sdt>
                      <w:sdtPr>
                        <w:id w:val="1448251452"/>
                        <w:rPr>
                          <w:sz w:val="10"/>
                          <w:szCs w:val="10"/>
                        </w:rPr>
                        <w:id w:val="705139016"/>
                        <w:placeholder>
                          <w:docPart w:val="2128F45A8A2A4FB4AB3A3C25EA374C76"/>
                        </w:placeholder>
                      </w:sdtPr>
                      <w:sdtEndPr>
                        <w:rPr>
                          <w:sz w:val="20"/>
                          <w:szCs w:val="20"/>
                        </w:rPr>
                      </w:sdtEndPr>
                      <w:sdtContent>
                        <w:tbl>
                          <w:tblPr>
                            <w:tblW w:w="4986" w:type="pct"/>
                            <w:jc w:val="center"/>
                            <w:tblBorders>
                              <w:insideV w:val="single" w:color="9E1924" w:themeColor="accent2" w:sz="12" w:space="0"/>
                            </w:tblBorders>
                            <w:tblCellMar>
                              <w:top w:w="1296" w:type="dxa"/>
                              <w:left w:w="360" w:type="dxa"/>
                              <w:bottom w:w="1296" w:type="dxa"/>
                              <w:right w:w="360" w:type="dxa"/>
                            </w:tblCellMar>
                            <w:tblLook w:val="04A0" w:firstRow="1" w:lastRow="0" w:firstColumn="1" w:lastColumn="0" w:noHBand="0" w:noVBand="1"/>
                          </w:tblPr>
                          <w:tblGrid>
                            <w:gridCol w:w="5640"/>
                            <w:gridCol w:w="726"/>
                          </w:tblGrid>
                          <w:tr w:rsidR="00C94B92" w:rsidTr="00FA6EEC" w14:paraId="207CCF61" w14:textId="77777777">
                            <w:trPr>
                              <w:jc w:val="center"/>
                            </w:trPr>
                            <w:tc>
                              <w:tcPr>
                                <w:tcW w:w="2568" w:type="pct"/>
                                <w:tcBorders>
                                  <w:right w:val="single" w:color="47D5C6" w:sz="4" w:space="0"/>
                                </w:tcBorders>
                                <w:vAlign w:val="center"/>
                              </w:tcPr>
                              <w:sdt>
                                <w:sdtPr>
                                  <w:id w:val="860512400"/>
                                  <w:rPr>
                                    <w:sz w:val="10"/>
                                    <w:szCs w:val="10"/>
                                  </w:rPr>
                                  <w:alias w:val="Indsæt virksomhedslogo"/>
                                  <w:tag w:val="Indsæt virksomhedslogo"/>
                                  <w:id w:val="-1183896622"/>
                                  <w:showingPlcHdr/>
                                  <w:picture/>
                                </w:sdtPr>
                                <w:sdtEndPr/>
                                <w:sdtContent>
                                  <w:p w:rsidRPr="003B1AE1" w:rsidR="00C94B92" w:rsidRDefault="00C94B92" w14:paraId="672A6659" w14:textId="77777777">
                                    <w:pPr>
                                      <w:jc w:val="right"/>
                                      <w:rPr>
                                        <w:sz w:val="10"/>
                                        <w:szCs w:val="10"/>
                                      </w:rPr>
                                    </w:pPr>
                                    <w:r>
                                      <w:rPr>
                                        <w:noProof/>
                                        <w:sz w:val="10"/>
                                        <w:szCs w:val="10"/>
                                      </w:rPr>
                                      <w:drawing>
                                        <wp:inline distT="0" distB="0" distL="0" distR="0" wp14:anchorId="2F8D478C" wp14:editId="4A4AC276">
                                          <wp:extent cx="3124200" cy="3124200"/>
                                          <wp:effectExtent l="0" t="0" r="0" b="0"/>
                                          <wp:docPr id="211285922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p>
                                </w:sdtContent>
                              </w:sdt>
                              <w:sdt>
                                <w:sdtPr>
                                  <w:id w:val="530290984"/>
                                  <w:rPr>
                                    <w:caps/>
                                    <w:color w:val="393234" w:themeColor="text1" w:themeTint="E6"/>
                                    <w:sz w:val="36"/>
                                    <w:szCs w:val="36"/>
                                  </w:rPr>
                                  <w:alias w:val="Titel"/>
                                  <w:tag w:val=""/>
                                  <w:id w:val="-438379639"/>
                                  <w:showingPlcHdr/>
                                  <w:dataBinding w:prefixMappings="xmlns:ns0='http://purl.org/dc/elements/1.1/' xmlns:ns1='http://schemas.openxmlformats.org/package/2006/metadata/core-properties' " w:xpath="/ns1:coreProperties[1]/ns0:title[1]" w:storeItemID="{6C3C8BC8-F283-45AE-878A-BAB7291924A1}"/>
                                  <w:text/>
                                </w:sdtPr>
                                <w:sdtEndPr/>
                                <w:sdtContent>
                                  <w:p w:rsidRPr="00CA42F0" w:rsidR="00C94B92" w:rsidRDefault="00C94B92" w14:paraId="05C2A4D3" w14:textId="77777777">
                                    <w:pPr>
                                      <w:pStyle w:val="Ingenafstand"/>
                                      <w:spacing w:line="312" w:lineRule="auto"/>
                                      <w:jc w:val="right"/>
                                      <w:rPr>
                                        <w:caps/>
                                        <w:color w:val="393234" w:themeColor="text1" w:themeTint="E6"/>
                                        <w:sz w:val="36"/>
                                        <w:szCs w:val="36"/>
                                      </w:rPr>
                                    </w:pPr>
                                    <w:r>
                                      <w:rPr>
                                        <w:caps/>
                                        <w:color w:val="393234" w:themeColor="text1" w:themeTint="E6"/>
                                        <w:sz w:val="36"/>
                                        <w:szCs w:val="36"/>
                                      </w:rPr>
                                      <w:t xml:space="preserve">     </w:t>
                                    </w:r>
                                  </w:p>
                                </w:sdtContent>
                              </w:sdt>
                              <w:p w:rsidR="00C94B92" w:rsidRDefault="00C94B92" w14:paraId="0A37501D" w14:textId="77777777">
                                <w:pPr>
                                  <w:jc w:val="right"/>
                                  <w:rPr>
                                    <w:sz w:val="24"/>
                                    <w:szCs w:val="24"/>
                                  </w:rPr>
                                </w:pPr>
                              </w:p>
                            </w:tc>
                            <w:tc>
                              <w:tcPr>
                                <w:tcW w:w="2432" w:type="pct"/>
                                <w:tcBorders>
                                  <w:left w:val="single" w:color="47D5C6" w:sz="4" w:space="0"/>
                                </w:tcBorders>
                                <w:vAlign w:val="center"/>
                              </w:tcPr>
                              <w:p w:rsidR="00C94B92" w:rsidRDefault="00C94B92" w14:paraId="5DAB6C7B" w14:textId="77777777">
                                <w:pPr>
                                  <w:pStyle w:val="Ingenafstand"/>
                                </w:pPr>
                              </w:p>
                            </w:tc>
                          </w:tr>
                        </w:tbl>
                        <w:p w:rsidR="00C94B92" w:rsidP="00BB3376" w:rsidRDefault="00242451" w14:paraId="02EB378F" w14:textId="77777777"/>
                      </w:sdtContent>
                    </w:sdt>
                  </w:txbxContent>
                </v:textbox>
                <w10:wrap anchorx="margin" anchory="page"/>
              </v:shape>
            </w:pict>
          </mc:Fallback>
        </mc:AlternateContent>
      </w:r>
      <w:r>
        <w:t xml:space="preserve"> </w:t>
      </w:r>
      <w:sdt>
        <w:sdtPr>
          <w:rPr>
            <w:caps/>
            <w:color w:val="393234" w:themeColor="text1" w:themeTint="E6"/>
            <w:sz w:val="36"/>
            <w:szCs w:val="36"/>
          </w:rPr>
          <w:alias w:val="Titel"/>
          <w:tag w:val=""/>
          <w:id w:val="-1249344497"/>
          <w:showingPlcHdr/>
          <w:dataBinding w:prefixMappings="xmlns:ns0='http://purl.org/dc/elements/1.1/' xmlns:ns1='http://schemas.openxmlformats.org/package/2006/metadata/core-properties' " w:xpath="/ns1:coreProperties[1]/ns0:title[1]" w:storeItemID="{6C3C8BC8-F283-45AE-878A-BAB7291924A1}"/>
          <w:text/>
        </w:sdtPr>
        <w:sdtEndPr/>
        <w:sdtContent>
          <w:r>
            <w:rPr>
              <w:caps/>
              <w:color w:val="393234" w:themeColor="text1" w:themeTint="E6"/>
              <w:sz w:val="36"/>
              <w:szCs w:val="36"/>
            </w:rPr>
            <w:t xml:space="preserve">     </w:t>
          </w:r>
        </w:sdtContent>
      </w:sdt>
    </w:p>
    <w:bookmarkEnd w:id="0"/>
    <w:p w:rsidR="00BB3376" w:rsidP="00BB3376" w:rsidRDefault="00BB3376" w14:paraId="0637E112" w14:textId="77777777">
      <w:pPr>
        <w:spacing w:after="160" w:line="259" w:lineRule="auto"/>
        <w:sectPr w:rsidR="00BB3376" w:rsidSect="00C94B92">
          <w:headerReference w:type="default" r:id="rId12"/>
          <w:footerReference w:type="default" r:id="rId13"/>
          <w:pgSz w:w="11906" w:h="16838" w:orient="portrait" w:code="9"/>
          <w:pgMar w:top="1701" w:right="1134" w:bottom="1701" w:left="1134" w:header="454" w:footer="454" w:gutter="0"/>
          <w:cols w:space="708"/>
          <w:titlePg/>
          <w:docGrid w:linePitch="360"/>
          <w:headerReference w:type="first" r:id="R1438d42e86624685"/>
          <w:footerReference w:type="first" r:id="Ra68d362c19cb4588"/>
        </w:sectPr>
      </w:pPr>
      <w:r>
        <w:rPr>
          <w:noProof/>
          <w:color w:val="221E1F" w:themeColor="text1"/>
          <w:sz w:val="24"/>
          <w:szCs w:val="24"/>
        </w:rPr>
        <mc:AlternateContent>
          <mc:Choice Requires="wps">
            <w:drawing>
              <wp:anchor distT="0" distB="0" distL="114300" distR="114300" simplePos="0" relativeHeight="251658242" behindDoc="0" locked="0" layoutInCell="1" allowOverlap="1" wp14:anchorId="4E0712C1" wp14:editId="00675C8B">
                <wp:simplePos x="0" y="0"/>
                <wp:positionH relativeFrom="margin">
                  <wp:posOffset>-114300</wp:posOffset>
                </wp:positionH>
                <wp:positionV relativeFrom="paragraph">
                  <wp:posOffset>5326380</wp:posOffset>
                </wp:positionV>
                <wp:extent cx="3038475" cy="409575"/>
                <wp:effectExtent l="0" t="0" r="9525" b="9525"/>
                <wp:wrapNone/>
                <wp:docPr id="9" name="Tekstfelt 9"/>
                <wp:cNvGraphicFramePr/>
                <a:graphic xmlns:a="http://schemas.openxmlformats.org/drawingml/2006/main">
                  <a:graphicData uri="http://schemas.microsoft.com/office/word/2010/wordprocessingShape">
                    <wps:wsp>
                      <wps:cNvSpPr txBox="1"/>
                      <wps:spPr>
                        <a:xfrm>
                          <a:off x="0" y="0"/>
                          <a:ext cx="3038475" cy="409575"/>
                        </a:xfrm>
                        <a:prstGeom prst="rect">
                          <a:avLst/>
                        </a:prstGeom>
                        <a:solidFill>
                          <a:schemeClr val="lt1"/>
                        </a:solidFill>
                        <a:ln w="6350">
                          <a:noFill/>
                        </a:ln>
                      </wps:spPr>
                      <wps:txbx>
                        <w:txbxContent>
                          <w:p w:rsidRPr="00D7112E" w:rsidR="00C94B92" w:rsidP="00BB3376" w:rsidRDefault="00C94B92" w14:paraId="311317C3" w14:textId="5659B124">
                            <w:pPr>
                              <w:rPr>
                                <w:rFonts w:cs="Arial"/>
                                <w:sz w:val="32"/>
                                <w:szCs w:val="32"/>
                              </w:rPr>
                            </w:pPr>
                            <w:r w:rsidRPr="00D7112E">
                              <w:rPr>
                                <w:rFonts w:cs="Arial"/>
                                <w:sz w:val="32"/>
                                <w:szCs w:val="32"/>
                              </w:rPr>
                              <w:t>[Indsæt Virksomhedsnavn]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51A65E9">
              <v:shape id="Tekstfelt 9" style="position:absolute;margin-left:-9pt;margin-top:419.4pt;width:239.25pt;height:32.25pt;z-index:251658242;visibility:visible;mso-wrap-style:square;mso-wrap-distance-left:9pt;mso-wrap-distance-top:0;mso-wrap-distance-right:9pt;mso-wrap-distance-bottom:0;mso-position-horizontal:absolute;mso-position-horizontal-relative:margin;mso-position-vertical:absolute;mso-position-vertical-relative:text;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" w14:anchorId="4E0712C1">
                <v:textbox>
                  <w:txbxContent>
                    <w:p w:rsidRPr="00D7112E" w:rsidR="00C94B92" w:rsidP="00BB3376" w:rsidRDefault="00C94B92" w14:paraId="4C15DF6B" w14:textId="5659B124">
                      <w:pPr>
                        <w:rPr>
                          <w:rFonts w:cs="Arial"/>
                          <w:sz w:val="32"/>
                          <w:szCs w:val="32"/>
                        </w:rPr>
                      </w:pPr>
                      <w:r w:rsidRPr="00D7112E">
                        <w:rPr>
                          <w:rFonts w:cs="Arial"/>
                          <w:sz w:val="32"/>
                          <w:szCs w:val="32"/>
                        </w:rPr>
                        <w:t>[Indsæt Virksomhedsnavn]</w:t>
                      </w:r>
                    </w:p>
                  </w:txbxContent>
                </v:textbox>
                <w10:wrap anchorx="margin"/>
              </v:shape>
            </w:pict>
          </mc:Fallback>
        </mc:AlternateContent>
      </w:r>
      <w:r>
        <w:rPr>
          <w:noProof/>
          <w:color w:val="221E1F" w:themeColor="text1"/>
          <w:sz w:val="24"/>
          <w:szCs w:val="24"/>
        </w:rPr>
        <mc:AlternateContent>
          <mc:Choice Requires="wps">
            <w:drawing>
              <wp:anchor distT="0" distB="0" distL="114300" distR="114300" simplePos="0" relativeHeight="251658241" behindDoc="0" locked="0" layoutInCell="1" allowOverlap="1" wp14:anchorId="1855FF97" wp14:editId="363AF516">
                <wp:simplePos x="0" y="0"/>
                <wp:positionH relativeFrom="column">
                  <wp:posOffset>-91440</wp:posOffset>
                </wp:positionH>
                <wp:positionV relativeFrom="paragraph">
                  <wp:posOffset>5726430</wp:posOffset>
                </wp:positionV>
                <wp:extent cx="3038475" cy="409575"/>
                <wp:effectExtent l="0" t="0" r="9525" b="9525"/>
                <wp:wrapNone/>
                <wp:docPr id="8" name="Tekstfelt 8"/>
                <wp:cNvGraphicFramePr/>
                <a:graphic xmlns:a="http://schemas.openxmlformats.org/drawingml/2006/main">
                  <a:graphicData uri="http://schemas.microsoft.com/office/word/2010/wordprocessingShape">
                    <wps:wsp>
                      <wps:cNvSpPr txBox="1"/>
                      <wps:spPr>
                        <a:xfrm>
                          <a:off x="0" y="0"/>
                          <a:ext cx="3038475" cy="409575"/>
                        </a:xfrm>
                        <a:prstGeom prst="rect">
                          <a:avLst/>
                        </a:prstGeom>
                        <a:solidFill>
                          <a:schemeClr val="lt1"/>
                        </a:solidFill>
                        <a:ln w="6350">
                          <a:noFill/>
                        </a:ln>
                      </wps:spPr>
                      <wps:txbx>
                        <w:txbxContent>
                          <w:p w:rsidRPr="00D7112E" w:rsidR="00C94B92" w:rsidP="00BB3376" w:rsidRDefault="00C94B92" w14:paraId="00168945" w14:textId="247B0E76">
                            <w:pPr>
                              <w:rPr>
                                <w:rFonts w:cs="Arial"/>
                                <w:sz w:val="24"/>
                                <w:szCs w:val="24"/>
                              </w:rPr>
                            </w:pPr>
                            <w:r w:rsidRPr="00D7112E">
                              <w:rPr>
                                <w:rFonts w:cs="Arial"/>
                                <w:sz w:val="24"/>
                                <w:szCs w:val="24"/>
                              </w:rPr>
                              <w:t>KvalitetsLedelsesSystem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27D12DE">
              <v:shape id="Tekstfelt 8" style="position:absolute;margin-left:-7.2pt;margin-top:450.9pt;width:239.25pt;height:32.25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" w14:anchorId="1855FF97">
                <v:textbox>
                  <w:txbxContent>
                    <w:p w:rsidRPr="00D7112E" w:rsidR="00C94B92" w:rsidP="00BB3376" w:rsidRDefault="00C94B92" w14:paraId="65B00832" w14:textId="247B0E76">
                      <w:pPr>
                        <w:rPr>
                          <w:rFonts w:cs="Arial"/>
                          <w:sz w:val="24"/>
                          <w:szCs w:val="24"/>
                        </w:rPr>
                      </w:pPr>
                      <w:r w:rsidRPr="00D7112E">
                        <w:rPr>
                          <w:rFonts w:cs="Arial"/>
                          <w:sz w:val="24"/>
                          <w:szCs w:val="24"/>
                        </w:rPr>
                        <w:t>KvalitetsLedelsesSystem</w:t>
                      </w:r>
                    </w:p>
                  </w:txbxContent>
                </v:textbox>
              </v:shape>
            </w:pict>
          </mc:Fallback>
        </mc:AlternateContent>
      </w:r>
      <w:r>
        <w:t xml:space="preserve"> </w:t>
      </w:r>
      <w:r>
        <w:br w:type="page"/>
      </w:r>
    </w:p>
    <w:p w:rsidR="00253B13" w:rsidP="00253B13" w:rsidRDefault="00BB3376" w14:paraId="7CEE87DE" w14:textId="77777777">
      <w:pPr>
        <w:pStyle w:val="Overskrift"/>
      </w:pPr>
      <w:r>
        <w:t xml:space="preserve"> </w:t>
      </w:r>
    </w:p>
    <w:sdt>
      <w:sdtPr>
        <w:id w:val="-9685944"/>
        <w:docPartObj>
          <w:docPartGallery w:val="Table of Contents"/>
          <w:docPartUnique/>
        </w:docPartObj>
        <w:rPr>
          <w:rFonts w:ascii="Lucida Sans Unicode" w:hAnsi="Lucida Sans Unicode" w:eastAsia="Calibri" w:cs="Lucida Sans Unicode" w:eastAsiaTheme="minorAscii"/>
          <w:b w:val="1"/>
          <w:bCs w:val="1"/>
          <w:color w:val="221E1F"/>
          <w:sz w:val="20"/>
          <w:szCs w:val="20"/>
          <w:lang w:eastAsia="en-US"/>
        </w:rPr>
      </w:sdtPr>
      <w:sdtEndPr>
        <w:rPr>
          <w:rFonts w:ascii="Arial" w:hAnsi="Arial" w:eastAsia="Calibri" w:cs="Lucida Sans Unicode" w:eastAsiaTheme="minorAscii"/>
          <w:b w:val="0"/>
          <w:bCs w:val="0"/>
          <w:color w:val="221E1F" w:themeColor="text1" w:themeTint="FF" w:themeShade="FF"/>
          <w:sz w:val="20"/>
          <w:szCs w:val="20"/>
          <w:lang w:eastAsia="en-US"/>
        </w:rPr>
      </w:sdtEndPr>
      <w:sdtContent>
        <w:p w:rsidRPr="005C5CC4" w:rsidR="00253B13" w:rsidP="006919AD" w:rsidRDefault="00253B13" w14:paraId="2E76314A" w14:textId="6A453AD2">
          <w:pPr>
            <w:pStyle w:val="Overskrift"/>
            <w:spacing w:line="360" w:lineRule="auto"/>
            <w:rPr>
              <w:rFonts w:ascii="Arial" w:hAnsi="Arial" w:cs="Arial"/>
              <w:color w:val="221E1F" w:themeColor="text1"/>
            </w:rPr>
          </w:pPr>
          <w:r w:rsidRPr="005C5CC4">
            <w:rPr>
              <w:rFonts w:ascii="Arial" w:hAnsi="Arial" w:cs="Arial"/>
              <w:color w:val="221E1F" w:themeColor="text1"/>
            </w:rPr>
            <w:t>Indholdsfortegnelse</w:t>
          </w:r>
        </w:p>
        <w:p w:rsidRPr="005C5CC4" w:rsidR="00B73875" w:rsidRDefault="00253B13" w14:paraId="3C9E7606" w14:textId="235D040B">
          <w:pPr>
            <w:pStyle w:val="Indholdsfortegnelse1"/>
            <w:tabs>
              <w:tab w:val="right" w:leader="dot" w:pos="9628"/>
            </w:tabs>
            <w:rPr>
              <w:rFonts w:cs="Arial" w:eastAsiaTheme="minorEastAsia"/>
              <w:noProof/>
              <w:color w:val="auto"/>
              <w:kern w:val="2"/>
              <w:sz w:val="24"/>
              <w:szCs w:val="24"/>
              <w:lang w:eastAsia="da-DK"/>
              <w14:ligatures w14:val="standardContextual"/>
            </w:rPr>
          </w:pPr>
          <w:r w:rsidRPr="005C5CC4">
            <w:rPr>
              <w:rFonts w:cs="Arial"/>
            </w:rPr>
            <w:fldChar w:fldCharType="begin"/>
          </w:r>
          <w:r w:rsidRPr="005C5CC4">
            <w:rPr>
              <w:rFonts w:cs="Arial"/>
            </w:rPr>
            <w:instrText xml:space="preserve"> TOC \o "1-3" \h \z \u </w:instrText>
          </w:r>
          <w:r w:rsidRPr="005C5CC4">
            <w:rPr>
              <w:rFonts w:cs="Arial"/>
            </w:rPr>
            <w:fldChar w:fldCharType="separate"/>
          </w:r>
          <w:hyperlink w:history="1" w:anchor="_Toc206495350">
            <w:r w:rsidRPr="005C5CC4" w:rsidR="00B73875">
              <w:rPr>
                <w:rStyle w:val="Hyperlink"/>
                <w:rFonts w:cs="Arial"/>
                <w:noProof/>
              </w:rPr>
              <w:t>Bilagsoversigt</w:t>
            </w:r>
            <w:r w:rsidRPr="005C5CC4" w:rsidR="00B73875">
              <w:rPr>
                <w:rFonts w:cs="Arial"/>
                <w:noProof/>
                <w:webHidden/>
              </w:rPr>
              <w:tab/>
            </w:r>
            <w:r w:rsidRPr="005C5CC4" w:rsidR="00B73875">
              <w:rPr>
                <w:rFonts w:cs="Arial"/>
                <w:noProof/>
                <w:webHidden/>
              </w:rPr>
              <w:fldChar w:fldCharType="begin"/>
            </w:r>
            <w:r w:rsidRPr="005C5CC4" w:rsidR="00B73875">
              <w:rPr>
                <w:rFonts w:cs="Arial"/>
                <w:noProof/>
                <w:webHidden/>
              </w:rPr>
              <w:instrText xml:space="preserve"> PAGEREF _Toc206495350 \h </w:instrText>
            </w:r>
            <w:r w:rsidRPr="005C5CC4" w:rsidR="00B73875">
              <w:rPr>
                <w:rFonts w:cs="Arial"/>
                <w:noProof/>
                <w:webHidden/>
              </w:rPr>
            </w:r>
            <w:r w:rsidRPr="005C5CC4" w:rsidR="00B73875">
              <w:rPr>
                <w:rFonts w:cs="Arial"/>
                <w:noProof/>
                <w:webHidden/>
              </w:rPr>
              <w:fldChar w:fldCharType="separate"/>
            </w:r>
            <w:r w:rsidR="0095706B">
              <w:rPr>
                <w:rFonts w:cs="Arial"/>
                <w:noProof/>
                <w:webHidden/>
              </w:rPr>
              <w:t>3</w:t>
            </w:r>
            <w:r w:rsidRPr="005C5CC4" w:rsidR="00B73875">
              <w:rPr>
                <w:rFonts w:cs="Arial"/>
                <w:noProof/>
                <w:webHidden/>
              </w:rPr>
              <w:fldChar w:fldCharType="end"/>
            </w:r>
          </w:hyperlink>
        </w:p>
        <w:p w:rsidRPr="005C5CC4" w:rsidR="00B73875" w:rsidRDefault="00B73875" w14:paraId="262288E4" w14:textId="3FBDD681">
          <w:pPr>
            <w:pStyle w:val="Indholdsfortegnelse1"/>
            <w:tabs>
              <w:tab w:val="right" w:leader="dot" w:pos="9628"/>
            </w:tabs>
            <w:rPr>
              <w:rFonts w:cs="Arial" w:eastAsiaTheme="minorEastAsia"/>
              <w:noProof/>
              <w:color w:val="auto"/>
              <w:kern w:val="2"/>
              <w:sz w:val="24"/>
              <w:szCs w:val="24"/>
              <w:lang w:eastAsia="da-DK"/>
              <w14:ligatures w14:val="standardContextual"/>
            </w:rPr>
          </w:pPr>
          <w:hyperlink w:history="1" w:anchor="_Toc206495351">
            <w:r w:rsidRPr="005C5CC4">
              <w:rPr>
                <w:rStyle w:val="Hyperlink"/>
                <w:rFonts w:cs="Arial"/>
                <w:noProof/>
              </w:rPr>
              <w:t>Forklaring</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_Toc206495351 \h </w:instrText>
            </w:r>
            <w:r w:rsidRPr="005C5CC4">
              <w:rPr>
                <w:rFonts w:cs="Arial"/>
                <w:noProof/>
                <w:webHidden/>
              </w:rPr>
            </w:r>
            <w:r w:rsidRPr="005C5CC4">
              <w:rPr>
                <w:rFonts w:cs="Arial"/>
                <w:noProof/>
                <w:webHidden/>
              </w:rPr>
              <w:fldChar w:fldCharType="separate"/>
            </w:r>
            <w:r w:rsidR="0095706B">
              <w:rPr>
                <w:rFonts w:cs="Arial"/>
                <w:noProof/>
                <w:webHidden/>
              </w:rPr>
              <w:t>3</w:t>
            </w:r>
            <w:r w:rsidRPr="005C5CC4">
              <w:rPr>
                <w:rFonts w:cs="Arial"/>
                <w:noProof/>
                <w:webHidden/>
              </w:rPr>
              <w:fldChar w:fldCharType="end"/>
            </w:r>
          </w:hyperlink>
        </w:p>
        <w:p w:rsidRPr="005C5CC4" w:rsidR="00B73875" w:rsidRDefault="00B73875" w14:paraId="15EA5BF6" w14:textId="662EE72B">
          <w:pPr>
            <w:pStyle w:val="Indholdsfortegnelse1"/>
            <w:tabs>
              <w:tab w:val="right" w:leader="dot" w:pos="9628"/>
            </w:tabs>
            <w:rPr>
              <w:rFonts w:cs="Arial" w:eastAsiaTheme="minorEastAsia"/>
              <w:noProof/>
              <w:color w:val="auto"/>
              <w:kern w:val="2"/>
              <w:sz w:val="24"/>
              <w:szCs w:val="24"/>
              <w:lang w:eastAsia="da-DK"/>
              <w14:ligatures w14:val="standardContextual"/>
            </w:rPr>
          </w:pPr>
          <w:hyperlink w:history="1" w:anchor="_Toc206495352">
            <w:r w:rsidRPr="005C5CC4">
              <w:rPr>
                <w:rStyle w:val="Hyperlink"/>
                <w:rFonts w:cs="Arial"/>
                <w:noProof/>
              </w:rPr>
              <w:t>Formål</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_Toc206495352 \h </w:instrText>
            </w:r>
            <w:r w:rsidRPr="005C5CC4">
              <w:rPr>
                <w:rFonts w:cs="Arial"/>
                <w:noProof/>
                <w:webHidden/>
              </w:rPr>
            </w:r>
            <w:r w:rsidRPr="005C5CC4">
              <w:rPr>
                <w:rFonts w:cs="Arial"/>
                <w:noProof/>
                <w:webHidden/>
              </w:rPr>
              <w:fldChar w:fldCharType="separate"/>
            </w:r>
            <w:r w:rsidR="0095706B">
              <w:rPr>
                <w:rFonts w:cs="Arial"/>
                <w:noProof/>
                <w:webHidden/>
              </w:rPr>
              <w:t>4</w:t>
            </w:r>
            <w:r w:rsidRPr="005C5CC4">
              <w:rPr>
                <w:rFonts w:cs="Arial"/>
                <w:noProof/>
                <w:webHidden/>
              </w:rPr>
              <w:fldChar w:fldCharType="end"/>
            </w:r>
          </w:hyperlink>
        </w:p>
        <w:p w:rsidRPr="005C5CC4" w:rsidR="00B73875" w:rsidRDefault="00B73875" w14:paraId="5AD6AAA2" w14:textId="62DA4B63">
          <w:pPr>
            <w:pStyle w:val="Indholdsfortegnelse1"/>
            <w:tabs>
              <w:tab w:val="right" w:leader="dot" w:pos="9628"/>
            </w:tabs>
            <w:rPr>
              <w:rFonts w:cs="Arial" w:eastAsiaTheme="minorEastAsia"/>
              <w:noProof/>
              <w:color w:val="auto"/>
              <w:kern w:val="2"/>
              <w:sz w:val="24"/>
              <w:szCs w:val="24"/>
              <w:lang w:eastAsia="da-DK"/>
              <w14:ligatures w14:val="standardContextual"/>
            </w:rPr>
          </w:pPr>
          <w:hyperlink w:history="1" w:anchor="_Toc206495353">
            <w:r w:rsidRPr="005C5CC4">
              <w:rPr>
                <w:rStyle w:val="Hyperlink"/>
                <w:rFonts w:cs="Arial"/>
                <w:noProof/>
              </w:rPr>
              <w:t>Omfang</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_Toc206495353 \h </w:instrText>
            </w:r>
            <w:r w:rsidRPr="005C5CC4">
              <w:rPr>
                <w:rFonts w:cs="Arial"/>
                <w:noProof/>
                <w:webHidden/>
              </w:rPr>
            </w:r>
            <w:r w:rsidRPr="005C5CC4">
              <w:rPr>
                <w:rFonts w:cs="Arial"/>
                <w:noProof/>
                <w:webHidden/>
              </w:rPr>
              <w:fldChar w:fldCharType="separate"/>
            </w:r>
            <w:r w:rsidR="0095706B">
              <w:rPr>
                <w:rFonts w:cs="Arial"/>
                <w:noProof/>
                <w:webHidden/>
              </w:rPr>
              <w:t>4</w:t>
            </w:r>
            <w:r w:rsidRPr="005C5CC4">
              <w:rPr>
                <w:rFonts w:cs="Arial"/>
                <w:noProof/>
                <w:webHidden/>
              </w:rPr>
              <w:fldChar w:fldCharType="end"/>
            </w:r>
          </w:hyperlink>
        </w:p>
        <w:p w:rsidRPr="005C5CC4" w:rsidR="00B73875" w:rsidRDefault="00B73875" w14:paraId="785CE084" w14:textId="3D3C98AF">
          <w:pPr>
            <w:pStyle w:val="Indholdsfortegnelse1"/>
            <w:tabs>
              <w:tab w:val="right" w:leader="dot" w:pos="9628"/>
            </w:tabs>
            <w:rPr>
              <w:rFonts w:cs="Arial" w:eastAsiaTheme="minorEastAsia"/>
              <w:noProof/>
              <w:color w:val="auto"/>
              <w:kern w:val="2"/>
              <w:sz w:val="24"/>
              <w:szCs w:val="24"/>
              <w:lang w:eastAsia="da-DK"/>
              <w14:ligatures w14:val="standardContextual"/>
            </w:rPr>
          </w:pPr>
          <w:hyperlink w:history="1" w:anchor="_Toc206495354">
            <w:r w:rsidRPr="005C5CC4">
              <w:rPr>
                <w:rStyle w:val="Hyperlink"/>
                <w:rFonts w:cs="Arial"/>
                <w:noProof/>
              </w:rPr>
              <w:t>Systemreferencer</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_Toc206495354 \h </w:instrText>
            </w:r>
            <w:r w:rsidRPr="005C5CC4">
              <w:rPr>
                <w:rFonts w:cs="Arial"/>
                <w:noProof/>
                <w:webHidden/>
              </w:rPr>
            </w:r>
            <w:r w:rsidRPr="005C5CC4">
              <w:rPr>
                <w:rFonts w:cs="Arial"/>
                <w:noProof/>
                <w:webHidden/>
              </w:rPr>
              <w:fldChar w:fldCharType="separate"/>
            </w:r>
            <w:r w:rsidR="0095706B">
              <w:rPr>
                <w:rFonts w:cs="Arial"/>
                <w:noProof/>
                <w:webHidden/>
              </w:rPr>
              <w:t>4</w:t>
            </w:r>
            <w:r w:rsidRPr="005C5CC4">
              <w:rPr>
                <w:rFonts w:cs="Arial"/>
                <w:noProof/>
                <w:webHidden/>
              </w:rPr>
              <w:fldChar w:fldCharType="end"/>
            </w:r>
          </w:hyperlink>
        </w:p>
        <w:p w:rsidRPr="005C5CC4" w:rsidR="00B73875" w:rsidRDefault="00B73875" w14:paraId="1E1E15BA" w14:textId="5A281EA9">
          <w:pPr>
            <w:pStyle w:val="Indholdsfortegnelse1"/>
            <w:tabs>
              <w:tab w:val="right" w:leader="dot" w:pos="9628"/>
            </w:tabs>
            <w:rPr>
              <w:rFonts w:cs="Arial" w:eastAsiaTheme="minorEastAsia"/>
              <w:noProof/>
              <w:color w:val="auto"/>
              <w:kern w:val="2"/>
              <w:sz w:val="24"/>
              <w:szCs w:val="24"/>
              <w:lang w:eastAsia="da-DK"/>
              <w14:ligatures w14:val="standardContextual"/>
            </w:rPr>
          </w:pPr>
          <w:hyperlink w:history="1" w:anchor="_Toc206495355">
            <w:r w:rsidRPr="005C5CC4">
              <w:rPr>
                <w:rStyle w:val="Hyperlink"/>
                <w:rFonts w:cs="Arial"/>
                <w:noProof/>
              </w:rPr>
              <w:t>I. Virksomhedsbeskrivelse</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_Toc206495355 \h </w:instrText>
            </w:r>
            <w:r w:rsidRPr="005C5CC4">
              <w:rPr>
                <w:rFonts w:cs="Arial"/>
                <w:noProof/>
                <w:webHidden/>
              </w:rPr>
            </w:r>
            <w:r w:rsidRPr="005C5CC4">
              <w:rPr>
                <w:rFonts w:cs="Arial"/>
                <w:noProof/>
                <w:webHidden/>
              </w:rPr>
              <w:fldChar w:fldCharType="separate"/>
            </w:r>
            <w:r w:rsidR="0095706B">
              <w:rPr>
                <w:rFonts w:cs="Arial"/>
                <w:noProof/>
                <w:webHidden/>
              </w:rPr>
              <w:t>5</w:t>
            </w:r>
            <w:r w:rsidRPr="005C5CC4">
              <w:rPr>
                <w:rFonts w:cs="Arial"/>
                <w:noProof/>
                <w:webHidden/>
              </w:rPr>
              <w:fldChar w:fldCharType="end"/>
            </w:r>
          </w:hyperlink>
        </w:p>
        <w:p w:rsidRPr="005C5CC4" w:rsidR="00B73875" w:rsidRDefault="00B73875" w14:paraId="03343819" w14:textId="0B94F70F">
          <w:pPr>
            <w:pStyle w:val="Indholdsfortegnelse2"/>
            <w:rPr>
              <w:rFonts w:cs="Arial" w:eastAsiaTheme="minorEastAsia"/>
              <w:noProof/>
              <w:color w:val="auto"/>
              <w:kern w:val="2"/>
              <w:sz w:val="24"/>
              <w:szCs w:val="24"/>
              <w:lang w:eastAsia="da-DK"/>
              <w14:ligatures w14:val="standardContextual"/>
            </w:rPr>
          </w:pPr>
          <w:hyperlink w:history="1" w:anchor="_Toc206495356">
            <w:r w:rsidRPr="005C5CC4">
              <w:rPr>
                <w:rStyle w:val="Hyperlink"/>
                <w:rFonts w:cs="Arial"/>
                <w:noProof/>
              </w:rPr>
              <w:t>I.1 Virksomhedsdata</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_Toc206495356 \h </w:instrText>
            </w:r>
            <w:r w:rsidRPr="005C5CC4">
              <w:rPr>
                <w:rFonts w:cs="Arial"/>
                <w:noProof/>
                <w:webHidden/>
              </w:rPr>
            </w:r>
            <w:r w:rsidRPr="005C5CC4">
              <w:rPr>
                <w:rFonts w:cs="Arial"/>
                <w:noProof/>
                <w:webHidden/>
              </w:rPr>
              <w:fldChar w:fldCharType="separate"/>
            </w:r>
            <w:r w:rsidR="0095706B">
              <w:rPr>
                <w:rFonts w:cs="Arial"/>
                <w:noProof/>
                <w:webHidden/>
              </w:rPr>
              <w:t>5</w:t>
            </w:r>
            <w:r w:rsidRPr="005C5CC4">
              <w:rPr>
                <w:rFonts w:cs="Arial"/>
                <w:noProof/>
                <w:webHidden/>
              </w:rPr>
              <w:fldChar w:fldCharType="end"/>
            </w:r>
          </w:hyperlink>
        </w:p>
        <w:p w:rsidRPr="005C5CC4" w:rsidR="00B73875" w:rsidRDefault="00B73875" w14:paraId="0558BB0D" w14:textId="35173A1E">
          <w:pPr>
            <w:pStyle w:val="Indholdsfortegnelse2"/>
            <w:rPr>
              <w:rFonts w:cs="Arial" w:eastAsiaTheme="minorEastAsia"/>
              <w:noProof/>
              <w:color w:val="auto"/>
              <w:kern w:val="2"/>
              <w:sz w:val="24"/>
              <w:szCs w:val="24"/>
              <w:lang w:eastAsia="da-DK"/>
              <w14:ligatures w14:val="standardContextual"/>
            </w:rPr>
          </w:pPr>
          <w:hyperlink w:history="1" w:anchor="_Toc206495357">
            <w:r w:rsidRPr="005C5CC4">
              <w:rPr>
                <w:rStyle w:val="Hyperlink"/>
                <w:rFonts w:cs="Arial"/>
                <w:noProof/>
              </w:rPr>
              <w:t>I.2 Organisation</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_Toc206495357 \h </w:instrText>
            </w:r>
            <w:r w:rsidRPr="005C5CC4">
              <w:rPr>
                <w:rFonts w:cs="Arial"/>
                <w:noProof/>
                <w:webHidden/>
              </w:rPr>
            </w:r>
            <w:r w:rsidRPr="005C5CC4">
              <w:rPr>
                <w:rFonts w:cs="Arial"/>
                <w:noProof/>
                <w:webHidden/>
              </w:rPr>
              <w:fldChar w:fldCharType="separate"/>
            </w:r>
            <w:r w:rsidR="0095706B">
              <w:rPr>
                <w:rFonts w:cs="Arial"/>
                <w:noProof/>
                <w:webHidden/>
              </w:rPr>
              <w:t>6</w:t>
            </w:r>
            <w:r w:rsidRPr="005C5CC4">
              <w:rPr>
                <w:rFonts w:cs="Arial"/>
                <w:noProof/>
                <w:webHidden/>
              </w:rPr>
              <w:fldChar w:fldCharType="end"/>
            </w:r>
          </w:hyperlink>
        </w:p>
        <w:p w:rsidRPr="005C5CC4" w:rsidR="00B73875" w:rsidRDefault="00B73875" w14:paraId="380C9C65" w14:textId="26F1669F">
          <w:pPr>
            <w:pStyle w:val="Indholdsfortegnelse2"/>
            <w:rPr>
              <w:rFonts w:cs="Arial" w:eastAsiaTheme="minorEastAsia"/>
              <w:noProof/>
              <w:color w:val="auto"/>
              <w:kern w:val="2"/>
              <w:sz w:val="24"/>
              <w:szCs w:val="24"/>
              <w:lang w:eastAsia="da-DK"/>
              <w14:ligatures w14:val="standardContextual"/>
            </w:rPr>
          </w:pPr>
          <w:hyperlink w:history="1" w:anchor="_Toc206495358">
            <w:r w:rsidRPr="005C5CC4">
              <w:rPr>
                <w:rStyle w:val="Hyperlink"/>
                <w:rFonts w:cs="Arial"/>
                <w:noProof/>
              </w:rPr>
              <w:t>I.3 Virksomhedens ansvars- og kompetenceforhold samt beføjelser</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_Toc206495358 \h </w:instrText>
            </w:r>
            <w:r w:rsidRPr="005C5CC4">
              <w:rPr>
                <w:rFonts w:cs="Arial"/>
                <w:noProof/>
                <w:webHidden/>
              </w:rPr>
            </w:r>
            <w:r w:rsidRPr="005C5CC4">
              <w:rPr>
                <w:rFonts w:cs="Arial"/>
                <w:noProof/>
                <w:webHidden/>
              </w:rPr>
              <w:fldChar w:fldCharType="separate"/>
            </w:r>
            <w:r w:rsidR="0095706B">
              <w:rPr>
                <w:rFonts w:cs="Arial"/>
                <w:noProof/>
                <w:webHidden/>
              </w:rPr>
              <w:t>6</w:t>
            </w:r>
            <w:r w:rsidRPr="005C5CC4">
              <w:rPr>
                <w:rFonts w:cs="Arial"/>
                <w:noProof/>
                <w:webHidden/>
              </w:rPr>
              <w:fldChar w:fldCharType="end"/>
            </w:r>
          </w:hyperlink>
        </w:p>
        <w:p w:rsidRPr="005C5CC4" w:rsidR="00B73875" w:rsidRDefault="00B73875" w14:paraId="56D8A1C7" w14:textId="1351C010">
          <w:pPr>
            <w:pStyle w:val="Indholdsfortegnelse2"/>
            <w:rPr>
              <w:rFonts w:cs="Arial" w:eastAsiaTheme="minorEastAsia"/>
              <w:noProof/>
              <w:color w:val="auto"/>
              <w:kern w:val="2"/>
              <w:sz w:val="24"/>
              <w:szCs w:val="24"/>
              <w:lang w:eastAsia="da-DK"/>
              <w14:ligatures w14:val="standardContextual"/>
            </w:rPr>
          </w:pPr>
          <w:hyperlink w:history="1" w:anchor="_Toc206495359">
            <w:r w:rsidRPr="005C5CC4">
              <w:rPr>
                <w:rStyle w:val="Hyperlink"/>
                <w:rFonts w:cs="Arial"/>
                <w:noProof/>
              </w:rPr>
              <w:t>I.4 Forretningsområde</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_Toc206495359 \h </w:instrText>
            </w:r>
            <w:r w:rsidRPr="005C5CC4">
              <w:rPr>
                <w:rFonts w:cs="Arial"/>
                <w:noProof/>
                <w:webHidden/>
              </w:rPr>
            </w:r>
            <w:r w:rsidRPr="005C5CC4">
              <w:rPr>
                <w:rFonts w:cs="Arial"/>
                <w:noProof/>
                <w:webHidden/>
              </w:rPr>
              <w:fldChar w:fldCharType="separate"/>
            </w:r>
            <w:r w:rsidR="0095706B">
              <w:rPr>
                <w:rFonts w:cs="Arial"/>
                <w:noProof/>
                <w:webHidden/>
              </w:rPr>
              <w:t>7</w:t>
            </w:r>
            <w:r w:rsidRPr="005C5CC4">
              <w:rPr>
                <w:rFonts w:cs="Arial"/>
                <w:noProof/>
                <w:webHidden/>
              </w:rPr>
              <w:fldChar w:fldCharType="end"/>
            </w:r>
          </w:hyperlink>
        </w:p>
        <w:p w:rsidRPr="005C5CC4" w:rsidR="00B73875" w:rsidRDefault="00B73875" w14:paraId="4FC32AB4" w14:textId="6FB1B6B0">
          <w:pPr>
            <w:pStyle w:val="Indholdsfortegnelse2"/>
            <w:rPr>
              <w:rFonts w:cs="Arial" w:eastAsiaTheme="minorEastAsia"/>
              <w:noProof/>
              <w:color w:val="auto"/>
              <w:kern w:val="2"/>
              <w:sz w:val="24"/>
              <w:szCs w:val="24"/>
              <w:lang w:eastAsia="da-DK"/>
              <w14:ligatures w14:val="standardContextual"/>
            </w:rPr>
          </w:pPr>
          <w:hyperlink w:history="1" w:anchor="_Toc206495360">
            <w:r w:rsidRPr="005C5CC4">
              <w:rPr>
                <w:rStyle w:val="Hyperlink"/>
                <w:rFonts w:cs="Arial"/>
                <w:noProof/>
              </w:rPr>
              <w:t>I.5 Bemanding af opgaver, instruktion af medarbejdere, tilsyn og slutkontrol</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_Toc206495360 \h </w:instrText>
            </w:r>
            <w:r w:rsidRPr="005C5CC4">
              <w:rPr>
                <w:rFonts w:cs="Arial"/>
                <w:noProof/>
                <w:webHidden/>
              </w:rPr>
            </w:r>
            <w:r w:rsidRPr="005C5CC4">
              <w:rPr>
                <w:rFonts w:cs="Arial"/>
                <w:noProof/>
                <w:webHidden/>
              </w:rPr>
              <w:fldChar w:fldCharType="separate"/>
            </w:r>
            <w:r w:rsidR="0095706B">
              <w:rPr>
                <w:rFonts w:cs="Arial"/>
                <w:noProof/>
                <w:webHidden/>
              </w:rPr>
              <w:t>7</w:t>
            </w:r>
            <w:r w:rsidRPr="005C5CC4">
              <w:rPr>
                <w:rFonts w:cs="Arial"/>
                <w:noProof/>
                <w:webHidden/>
              </w:rPr>
              <w:fldChar w:fldCharType="end"/>
            </w:r>
          </w:hyperlink>
        </w:p>
        <w:p w:rsidRPr="005C5CC4" w:rsidR="00B73875" w:rsidRDefault="00B73875" w14:paraId="0D4A2C50" w14:textId="2B5E62DD">
          <w:pPr>
            <w:pStyle w:val="Indholdsfortegnelse1"/>
            <w:tabs>
              <w:tab w:val="right" w:leader="dot" w:pos="9628"/>
            </w:tabs>
            <w:rPr>
              <w:rFonts w:cs="Arial" w:eastAsiaTheme="minorEastAsia"/>
              <w:noProof/>
              <w:color w:val="auto"/>
              <w:kern w:val="2"/>
              <w:sz w:val="24"/>
              <w:szCs w:val="24"/>
              <w:lang w:eastAsia="da-DK"/>
              <w14:ligatures w14:val="standardContextual"/>
            </w:rPr>
          </w:pPr>
          <w:hyperlink w:history="1" w:anchor="_Toc206495361">
            <w:r w:rsidRPr="005C5CC4">
              <w:rPr>
                <w:rStyle w:val="Hyperlink"/>
                <w:rFonts w:cs="Arial" w:eastAsiaTheme="majorEastAsia"/>
                <w:noProof/>
              </w:rPr>
              <w:t xml:space="preserve">II. </w:t>
            </w:r>
            <w:r w:rsidRPr="005C5CC4">
              <w:rPr>
                <w:rStyle w:val="Hyperlink"/>
                <w:rFonts w:cs="Arial"/>
                <w:noProof/>
              </w:rPr>
              <w:t>Procedurebeskrivelser</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_Toc206495361 \h </w:instrText>
            </w:r>
            <w:r w:rsidRPr="005C5CC4">
              <w:rPr>
                <w:rFonts w:cs="Arial"/>
                <w:noProof/>
                <w:webHidden/>
              </w:rPr>
            </w:r>
            <w:r w:rsidRPr="005C5CC4">
              <w:rPr>
                <w:rFonts w:cs="Arial"/>
                <w:noProof/>
                <w:webHidden/>
              </w:rPr>
              <w:fldChar w:fldCharType="separate"/>
            </w:r>
            <w:r w:rsidR="0095706B">
              <w:rPr>
                <w:rFonts w:cs="Arial"/>
                <w:noProof/>
                <w:webHidden/>
              </w:rPr>
              <w:t>9</w:t>
            </w:r>
            <w:r w:rsidRPr="005C5CC4">
              <w:rPr>
                <w:rFonts w:cs="Arial"/>
                <w:noProof/>
                <w:webHidden/>
              </w:rPr>
              <w:fldChar w:fldCharType="end"/>
            </w:r>
          </w:hyperlink>
        </w:p>
        <w:p w:rsidRPr="005C5CC4" w:rsidR="00B73875" w:rsidRDefault="00B73875" w14:paraId="7192A245" w14:textId="6ECA9FD8">
          <w:pPr>
            <w:pStyle w:val="Indholdsfortegnelse2"/>
            <w:rPr>
              <w:rFonts w:cs="Arial" w:eastAsiaTheme="minorEastAsia"/>
              <w:noProof/>
              <w:color w:val="auto"/>
              <w:kern w:val="2"/>
              <w:sz w:val="24"/>
              <w:szCs w:val="24"/>
              <w:lang w:eastAsia="da-DK"/>
              <w14:ligatures w14:val="standardContextual"/>
            </w:rPr>
          </w:pPr>
          <w:hyperlink w:history="1" w:anchor="_Toc206495362">
            <w:r w:rsidRPr="005C5CC4">
              <w:rPr>
                <w:rStyle w:val="Hyperlink"/>
                <w:rFonts w:cs="Arial"/>
                <w:noProof/>
              </w:rPr>
              <w:t>II.1 Slutkontrol</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_Toc206495362 \h </w:instrText>
            </w:r>
            <w:r w:rsidRPr="005C5CC4">
              <w:rPr>
                <w:rFonts w:cs="Arial"/>
                <w:noProof/>
                <w:webHidden/>
              </w:rPr>
            </w:r>
            <w:r w:rsidRPr="005C5CC4">
              <w:rPr>
                <w:rFonts w:cs="Arial"/>
                <w:noProof/>
                <w:webHidden/>
              </w:rPr>
              <w:fldChar w:fldCharType="separate"/>
            </w:r>
            <w:r w:rsidR="0095706B">
              <w:rPr>
                <w:rFonts w:cs="Arial"/>
                <w:noProof/>
                <w:webHidden/>
              </w:rPr>
              <w:t>9</w:t>
            </w:r>
            <w:r w:rsidRPr="005C5CC4">
              <w:rPr>
                <w:rFonts w:cs="Arial"/>
                <w:noProof/>
                <w:webHidden/>
              </w:rPr>
              <w:fldChar w:fldCharType="end"/>
            </w:r>
          </w:hyperlink>
        </w:p>
        <w:p w:rsidRPr="005C5CC4" w:rsidR="00B73875" w:rsidRDefault="00B73875" w14:paraId="21682D86" w14:textId="7586928C">
          <w:pPr>
            <w:pStyle w:val="Indholdsfortegnelse2"/>
            <w:rPr>
              <w:rFonts w:cs="Arial" w:eastAsiaTheme="minorEastAsia"/>
              <w:noProof/>
              <w:color w:val="auto"/>
              <w:kern w:val="2"/>
              <w:sz w:val="24"/>
              <w:szCs w:val="24"/>
              <w:lang w:eastAsia="da-DK"/>
              <w14:ligatures w14:val="standardContextual"/>
            </w:rPr>
          </w:pPr>
          <w:hyperlink w:history="1" w:anchor="_Toc206495363">
            <w:r w:rsidRPr="005C5CC4">
              <w:rPr>
                <w:rStyle w:val="Hyperlink"/>
                <w:rFonts w:cs="Arial"/>
                <w:noProof/>
              </w:rPr>
              <w:t>II.2 Tilsyn</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_Toc206495363 \h </w:instrText>
            </w:r>
            <w:r w:rsidRPr="005C5CC4">
              <w:rPr>
                <w:rFonts w:cs="Arial"/>
                <w:noProof/>
                <w:webHidden/>
              </w:rPr>
            </w:r>
            <w:r w:rsidRPr="005C5CC4">
              <w:rPr>
                <w:rFonts w:cs="Arial"/>
                <w:noProof/>
                <w:webHidden/>
              </w:rPr>
              <w:fldChar w:fldCharType="separate"/>
            </w:r>
            <w:r w:rsidR="0095706B">
              <w:rPr>
                <w:rFonts w:cs="Arial"/>
                <w:noProof/>
                <w:webHidden/>
              </w:rPr>
              <w:t>9</w:t>
            </w:r>
            <w:r w:rsidRPr="005C5CC4">
              <w:rPr>
                <w:rFonts w:cs="Arial"/>
                <w:noProof/>
                <w:webHidden/>
              </w:rPr>
              <w:fldChar w:fldCharType="end"/>
            </w:r>
          </w:hyperlink>
        </w:p>
        <w:p w:rsidRPr="005C5CC4" w:rsidR="00B73875" w:rsidRDefault="00B73875" w14:paraId="34A73C48" w14:textId="4902EDC5">
          <w:pPr>
            <w:pStyle w:val="Indholdsfortegnelse2"/>
            <w:rPr>
              <w:rFonts w:cs="Arial" w:eastAsiaTheme="minorEastAsia"/>
              <w:noProof/>
              <w:color w:val="auto"/>
              <w:kern w:val="2"/>
              <w:sz w:val="24"/>
              <w:szCs w:val="24"/>
              <w:lang w:eastAsia="da-DK"/>
              <w14:ligatures w14:val="standardContextual"/>
            </w:rPr>
          </w:pPr>
          <w:hyperlink w:history="1" w:anchor="_Toc206495364">
            <w:r w:rsidRPr="005C5CC4">
              <w:rPr>
                <w:rStyle w:val="Hyperlink"/>
                <w:rFonts w:cs="Arial"/>
                <w:noProof/>
              </w:rPr>
              <w:t>II</w:t>
            </w:r>
            <w:r w:rsidRPr="005C5CC4">
              <w:rPr>
                <w:rStyle w:val="Hyperlink"/>
                <w:rFonts w:cs="Arial"/>
                <w:noProof/>
                <w:lang w:val="nb-NO"/>
              </w:rPr>
              <w:t>.3 Ledelsens evaluering</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_Toc206495364 \h </w:instrText>
            </w:r>
            <w:r w:rsidRPr="005C5CC4">
              <w:rPr>
                <w:rFonts w:cs="Arial"/>
                <w:noProof/>
                <w:webHidden/>
              </w:rPr>
            </w:r>
            <w:r w:rsidRPr="005C5CC4">
              <w:rPr>
                <w:rFonts w:cs="Arial"/>
                <w:noProof/>
                <w:webHidden/>
              </w:rPr>
              <w:fldChar w:fldCharType="separate"/>
            </w:r>
            <w:r w:rsidR="0095706B">
              <w:rPr>
                <w:rFonts w:cs="Arial"/>
                <w:noProof/>
                <w:webHidden/>
              </w:rPr>
              <w:t>10</w:t>
            </w:r>
            <w:r w:rsidRPr="005C5CC4">
              <w:rPr>
                <w:rFonts w:cs="Arial"/>
                <w:noProof/>
                <w:webHidden/>
              </w:rPr>
              <w:fldChar w:fldCharType="end"/>
            </w:r>
          </w:hyperlink>
        </w:p>
        <w:p w:rsidRPr="005C5CC4" w:rsidR="00B73875" w:rsidRDefault="00B73875" w14:paraId="0EC05E64" w14:textId="3C41DA89">
          <w:pPr>
            <w:pStyle w:val="Indholdsfortegnelse2"/>
            <w:rPr>
              <w:rFonts w:cs="Arial" w:eastAsiaTheme="minorEastAsia"/>
              <w:noProof/>
              <w:color w:val="auto"/>
              <w:kern w:val="2"/>
              <w:sz w:val="24"/>
              <w:szCs w:val="24"/>
              <w:lang w:eastAsia="da-DK"/>
              <w14:ligatures w14:val="standardContextual"/>
            </w:rPr>
          </w:pPr>
          <w:hyperlink w:history="1" w:anchor="_Toc206495365">
            <w:r w:rsidRPr="005C5CC4">
              <w:rPr>
                <w:rStyle w:val="Hyperlink"/>
                <w:rFonts w:cs="Arial"/>
                <w:noProof/>
              </w:rPr>
              <w:t>II.4 Forbedringsaktiviteter ved afvigelser</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_Toc206495365 \h </w:instrText>
            </w:r>
            <w:r w:rsidRPr="005C5CC4">
              <w:rPr>
                <w:rFonts w:cs="Arial"/>
                <w:noProof/>
                <w:webHidden/>
              </w:rPr>
            </w:r>
            <w:r w:rsidRPr="005C5CC4">
              <w:rPr>
                <w:rFonts w:cs="Arial"/>
                <w:noProof/>
                <w:webHidden/>
              </w:rPr>
              <w:fldChar w:fldCharType="separate"/>
            </w:r>
            <w:r w:rsidR="0095706B">
              <w:rPr>
                <w:rFonts w:cs="Arial"/>
                <w:noProof/>
                <w:webHidden/>
              </w:rPr>
              <w:t>10</w:t>
            </w:r>
            <w:r w:rsidRPr="005C5CC4">
              <w:rPr>
                <w:rFonts w:cs="Arial"/>
                <w:noProof/>
                <w:webHidden/>
              </w:rPr>
              <w:fldChar w:fldCharType="end"/>
            </w:r>
          </w:hyperlink>
        </w:p>
        <w:p w:rsidRPr="005C5CC4" w:rsidR="00B73875" w:rsidRDefault="00B73875" w14:paraId="04F1D9B4" w14:textId="28CF1605">
          <w:pPr>
            <w:pStyle w:val="Indholdsfortegnelse2"/>
            <w:rPr>
              <w:rFonts w:cs="Arial" w:eastAsiaTheme="minorEastAsia"/>
              <w:noProof/>
              <w:color w:val="auto"/>
              <w:kern w:val="2"/>
              <w:sz w:val="24"/>
              <w:szCs w:val="24"/>
              <w:lang w:eastAsia="da-DK"/>
              <w14:ligatures w14:val="standardContextual"/>
            </w:rPr>
          </w:pPr>
          <w:hyperlink w:history="1" w:anchor="_Toc206495366">
            <w:r w:rsidRPr="005C5CC4">
              <w:rPr>
                <w:rStyle w:val="Hyperlink"/>
                <w:rFonts w:cs="Arial"/>
                <w:noProof/>
              </w:rPr>
              <w:t>II.5 Indlejet personale</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_Toc206495366 \h </w:instrText>
            </w:r>
            <w:r w:rsidRPr="005C5CC4">
              <w:rPr>
                <w:rFonts w:cs="Arial"/>
                <w:noProof/>
                <w:webHidden/>
              </w:rPr>
            </w:r>
            <w:r w:rsidRPr="005C5CC4">
              <w:rPr>
                <w:rFonts w:cs="Arial"/>
                <w:noProof/>
                <w:webHidden/>
              </w:rPr>
              <w:fldChar w:fldCharType="separate"/>
            </w:r>
            <w:r w:rsidR="0095706B">
              <w:rPr>
                <w:rFonts w:cs="Arial"/>
                <w:noProof/>
                <w:webHidden/>
              </w:rPr>
              <w:t>11</w:t>
            </w:r>
            <w:r w:rsidRPr="005C5CC4">
              <w:rPr>
                <w:rFonts w:cs="Arial"/>
                <w:noProof/>
                <w:webHidden/>
              </w:rPr>
              <w:fldChar w:fldCharType="end"/>
            </w:r>
          </w:hyperlink>
        </w:p>
        <w:p w:rsidRPr="005C5CC4" w:rsidR="00B73875" w:rsidRDefault="00B73875" w14:paraId="4D398AC8" w14:textId="4C73997E">
          <w:pPr>
            <w:pStyle w:val="Indholdsfortegnelse2"/>
            <w:rPr>
              <w:rFonts w:cs="Arial" w:eastAsiaTheme="minorEastAsia"/>
              <w:noProof/>
              <w:color w:val="auto"/>
              <w:kern w:val="2"/>
              <w:sz w:val="24"/>
              <w:szCs w:val="24"/>
              <w:lang w:eastAsia="da-DK"/>
              <w14:ligatures w14:val="standardContextual"/>
            </w:rPr>
          </w:pPr>
          <w:hyperlink w:history="1" w:anchor="_Toc206495367">
            <w:r w:rsidRPr="005C5CC4">
              <w:rPr>
                <w:rStyle w:val="Hyperlink"/>
                <w:rFonts w:cs="Arial"/>
                <w:noProof/>
              </w:rPr>
              <w:t>II.6 Medarbejderkvalifikationer</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_Toc206495367 \h </w:instrText>
            </w:r>
            <w:r w:rsidRPr="005C5CC4">
              <w:rPr>
                <w:rFonts w:cs="Arial"/>
                <w:noProof/>
                <w:webHidden/>
              </w:rPr>
            </w:r>
            <w:r w:rsidRPr="005C5CC4">
              <w:rPr>
                <w:rFonts w:cs="Arial"/>
                <w:noProof/>
                <w:webHidden/>
              </w:rPr>
              <w:fldChar w:fldCharType="separate"/>
            </w:r>
            <w:r w:rsidR="0095706B">
              <w:rPr>
                <w:rFonts w:cs="Arial"/>
                <w:noProof/>
                <w:webHidden/>
              </w:rPr>
              <w:t>11</w:t>
            </w:r>
            <w:r w:rsidRPr="005C5CC4">
              <w:rPr>
                <w:rFonts w:cs="Arial"/>
                <w:noProof/>
                <w:webHidden/>
              </w:rPr>
              <w:fldChar w:fldCharType="end"/>
            </w:r>
          </w:hyperlink>
        </w:p>
        <w:p w:rsidRPr="005C5CC4" w:rsidR="00B73875" w:rsidRDefault="00B73875" w14:paraId="338E03EE" w14:textId="61B5A0D7">
          <w:pPr>
            <w:pStyle w:val="Indholdsfortegnelse2"/>
            <w:rPr>
              <w:rFonts w:cs="Arial" w:eastAsiaTheme="minorEastAsia"/>
              <w:noProof/>
              <w:color w:val="auto"/>
              <w:kern w:val="2"/>
              <w:sz w:val="24"/>
              <w:szCs w:val="24"/>
              <w:lang w:eastAsia="da-DK"/>
              <w14:ligatures w14:val="standardContextual"/>
            </w:rPr>
          </w:pPr>
          <w:hyperlink w:history="1" w:anchor="_Toc206495368">
            <w:r w:rsidRPr="005C5CC4">
              <w:rPr>
                <w:rStyle w:val="Hyperlink"/>
                <w:rFonts w:cs="Arial"/>
                <w:noProof/>
              </w:rPr>
              <w:t>II.7 Ekstern efterprøvning</w:t>
            </w:r>
            <w:r w:rsidRPr="005C5CC4">
              <w:rPr>
                <w:rFonts w:cs="Arial"/>
                <w:noProof/>
                <w:webHidden/>
              </w:rPr>
              <w:tab/>
            </w:r>
            <w:r w:rsidRPr="005C5CC4">
              <w:rPr>
                <w:rFonts w:cs="Arial"/>
                <w:noProof/>
                <w:webHidden/>
              </w:rPr>
              <w:fldChar w:fldCharType="begin"/>
            </w:r>
            <w:r w:rsidRPr="005C5CC4">
              <w:rPr>
                <w:rFonts w:cs="Arial"/>
                <w:noProof/>
                <w:webHidden/>
              </w:rPr>
              <w:instrText xml:space="preserve"> PAGEREF _Toc206495368 \h </w:instrText>
            </w:r>
            <w:r w:rsidRPr="005C5CC4">
              <w:rPr>
                <w:rFonts w:cs="Arial"/>
                <w:noProof/>
                <w:webHidden/>
              </w:rPr>
            </w:r>
            <w:r w:rsidRPr="005C5CC4">
              <w:rPr>
                <w:rFonts w:cs="Arial"/>
                <w:noProof/>
                <w:webHidden/>
              </w:rPr>
              <w:fldChar w:fldCharType="separate"/>
            </w:r>
            <w:r w:rsidR="0095706B">
              <w:rPr>
                <w:rFonts w:cs="Arial"/>
                <w:noProof/>
                <w:webHidden/>
              </w:rPr>
              <w:t>11</w:t>
            </w:r>
            <w:r w:rsidRPr="005C5CC4">
              <w:rPr>
                <w:rFonts w:cs="Arial"/>
                <w:noProof/>
                <w:webHidden/>
              </w:rPr>
              <w:fldChar w:fldCharType="end"/>
            </w:r>
          </w:hyperlink>
        </w:p>
        <w:p w:rsidR="00253B13" w:rsidP="006919AD" w:rsidRDefault="00253B13" w14:paraId="51E7E161" w14:textId="6A39A32A">
          <w:r w:rsidRPr="005C5CC4">
            <w:rPr>
              <w:rFonts w:cs="Arial"/>
              <w:b/>
              <w:bCs/>
            </w:rPr>
            <w:fldChar w:fldCharType="end"/>
          </w:r>
        </w:p>
      </w:sdtContent>
    </w:sdt>
    <w:p w:rsidR="00253B13" w:rsidP="00253B13" w:rsidRDefault="00253B13" w14:paraId="47BE1B22" w14:textId="48AD2C8B">
      <w:pPr>
        <w:spacing w:after="160" w:line="259" w:lineRule="auto"/>
        <w:rPr>
          <w:b/>
          <w:bCs/>
          <w:sz w:val="36"/>
          <w:szCs w:val="36"/>
        </w:rPr>
      </w:pPr>
      <w:r>
        <w:br w:type="page"/>
      </w:r>
    </w:p>
    <w:p w:rsidRPr="002170E4" w:rsidR="00253B13" w:rsidP="002170E4" w:rsidRDefault="00253B13" w14:paraId="6C8F33CA" w14:textId="58050A71">
      <w:pPr>
        <w:pStyle w:val="Overskrift1"/>
      </w:pPr>
      <w:bookmarkStart w:name="_Toc52139082" w:id="1"/>
      <w:bookmarkStart w:name="_Toc206495350" w:id="2"/>
      <w:bookmarkStart w:name="_Toc49194229" w:id="3"/>
      <w:r>
        <w:t>Bilagsoversigt</w:t>
      </w:r>
      <w:bookmarkStart w:name="_Hlk52371866" w:id="4"/>
      <w:bookmarkEnd w:id="1"/>
      <w:bookmarkEnd w:id="2"/>
    </w:p>
    <w:p w:rsidRPr="00DA776D" w:rsidR="00253B13" w:rsidP="00485789" w:rsidRDefault="00253B13" w14:paraId="4CC2CE9C" w14:textId="5991F4C7">
      <w:pPr>
        <w:pStyle w:val="Listeafsnit"/>
        <w:numPr>
          <w:ilvl w:val="0"/>
          <w:numId w:val="13"/>
        </w:numPr>
        <w:spacing w:line="360" w:lineRule="auto"/>
        <w:rPr>
          <w:rFonts w:cstheme="minorHAnsi"/>
          <w:sz w:val="20"/>
          <w:szCs w:val="20"/>
        </w:rPr>
      </w:pPr>
      <w:r w:rsidRPr="00DA776D">
        <w:rPr>
          <w:rFonts w:cstheme="minorHAnsi"/>
          <w:sz w:val="20"/>
          <w:szCs w:val="20"/>
        </w:rPr>
        <w:t xml:space="preserve">Bilag </w:t>
      </w:r>
      <w:r w:rsidRPr="00DA776D" w:rsidR="000A6094">
        <w:rPr>
          <w:rFonts w:cstheme="minorHAnsi"/>
          <w:sz w:val="20"/>
          <w:szCs w:val="20"/>
        </w:rPr>
        <w:t>1</w:t>
      </w:r>
      <w:r w:rsidRPr="00DA776D" w:rsidR="00E059A4">
        <w:rPr>
          <w:rFonts w:cstheme="minorHAnsi"/>
          <w:sz w:val="20"/>
          <w:szCs w:val="20"/>
        </w:rPr>
        <w:t>.4</w:t>
      </w:r>
      <w:r w:rsidRPr="00DA776D">
        <w:rPr>
          <w:rFonts w:cstheme="minorHAnsi"/>
          <w:sz w:val="20"/>
          <w:szCs w:val="20"/>
        </w:rPr>
        <w:t xml:space="preserve"> – </w:t>
      </w:r>
      <w:r w:rsidRPr="00DA776D" w:rsidR="002170E4">
        <w:rPr>
          <w:rFonts w:cstheme="minorHAnsi"/>
          <w:sz w:val="20"/>
          <w:szCs w:val="20"/>
        </w:rPr>
        <w:t>Ledelsens evaluering</w:t>
      </w:r>
    </w:p>
    <w:p w:rsidRPr="00DA776D" w:rsidR="00253B13" w:rsidP="00485789" w:rsidRDefault="00253B13" w14:paraId="687D04D2" w14:textId="3E1CD426">
      <w:pPr>
        <w:pStyle w:val="Listeafsnit"/>
        <w:numPr>
          <w:ilvl w:val="0"/>
          <w:numId w:val="13"/>
        </w:numPr>
        <w:spacing w:line="360" w:lineRule="auto"/>
        <w:rPr>
          <w:rFonts w:cstheme="minorHAnsi"/>
          <w:sz w:val="20"/>
          <w:szCs w:val="20"/>
        </w:rPr>
      </w:pPr>
      <w:r w:rsidRPr="00DA776D">
        <w:rPr>
          <w:rFonts w:cstheme="minorHAnsi"/>
          <w:sz w:val="20"/>
          <w:szCs w:val="20"/>
        </w:rPr>
        <w:t xml:space="preserve">Bilag </w:t>
      </w:r>
      <w:r w:rsidRPr="00DA776D" w:rsidR="000A6094">
        <w:rPr>
          <w:rFonts w:cstheme="minorHAnsi"/>
          <w:sz w:val="20"/>
          <w:szCs w:val="20"/>
        </w:rPr>
        <w:t>2</w:t>
      </w:r>
      <w:r w:rsidRPr="00DA776D">
        <w:rPr>
          <w:rFonts w:cstheme="minorHAnsi"/>
          <w:sz w:val="20"/>
          <w:szCs w:val="20"/>
        </w:rPr>
        <w:t xml:space="preserve"> – </w:t>
      </w:r>
      <w:r w:rsidRPr="00DA776D" w:rsidR="002170E4">
        <w:rPr>
          <w:rFonts w:cstheme="minorHAnsi"/>
          <w:sz w:val="20"/>
          <w:szCs w:val="20"/>
        </w:rPr>
        <w:t>Afvigelsesrapport</w:t>
      </w:r>
    </w:p>
    <w:p w:rsidRPr="00DA776D" w:rsidR="00253B13" w:rsidP="00485789" w:rsidRDefault="00253B13" w14:paraId="52FD0687" w14:textId="5F589EEE">
      <w:pPr>
        <w:pStyle w:val="Listeafsnit"/>
        <w:numPr>
          <w:ilvl w:val="0"/>
          <w:numId w:val="13"/>
        </w:numPr>
        <w:spacing w:line="360" w:lineRule="auto"/>
        <w:rPr>
          <w:rFonts w:cstheme="minorHAnsi"/>
          <w:sz w:val="20"/>
          <w:szCs w:val="20"/>
        </w:rPr>
      </w:pPr>
      <w:r w:rsidRPr="00DA776D">
        <w:rPr>
          <w:rFonts w:cstheme="minorHAnsi"/>
          <w:sz w:val="20"/>
          <w:szCs w:val="20"/>
        </w:rPr>
        <w:t xml:space="preserve">Bilag </w:t>
      </w:r>
      <w:r w:rsidRPr="00DA776D" w:rsidR="000A6094">
        <w:rPr>
          <w:rFonts w:cstheme="minorHAnsi"/>
          <w:sz w:val="20"/>
          <w:szCs w:val="20"/>
        </w:rPr>
        <w:t>3</w:t>
      </w:r>
      <w:r w:rsidRPr="00DA776D">
        <w:rPr>
          <w:rFonts w:cstheme="minorHAnsi"/>
          <w:sz w:val="20"/>
          <w:szCs w:val="20"/>
        </w:rPr>
        <w:t xml:space="preserve"> – </w:t>
      </w:r>
      <w:r w:rsidRPr="00DA776D" w:rsidR="002170E4">
        <w:rPr>
          <w:rFonts w:cstheme="minorHAnsi"/>
          <w:sz w:val="20"/>
          <w:szCs w:val="20"/>
        </w:rPr>
        <w:t>Tilsyn</w:t>
      </w:r>
    </w:p>
    <w:p w:rsidRPr="00DA776D" w:rsidR="007F0627" w:rsidP="00485789" w:rsidRDefault="00253B13" w14:paraId="062E04E7" w14:textId="6F8C3D62">
      <w:pPr>
        <w:pStyle w:val="Listeafsnit"/>
        <w:numPr>
          <w:ilvl w:val="0"/>
          <w:numId w:val="13"/>
        </w:numPr>
        <w:spacing w:line="360" w:lineRule="auto"/>
        <w:rPr>
          <w:rFonts w:cstheme="minorHAnsi"/>
        </w:rPr>
      </w:pPr>
      <w:r w:rsidRPr="00DA776D">
        <w:rPr>
          <w:rFonts w:cstheme="minorHAnsi"/>
          <w:sz w:val="20"/>
          <w:szCs w:val="20"/>
        </w:rPr>
        <w:t xml:space="preserve">Bilag </w:t>
      </w:r>
      <w:r w:rsidRPr="00DA776D" w:rsidR="00517EB4">
        <w:rPr>
          <w:rFonts w:cstheme="minorHAnsi"/>
          <w:sz w:val="20"/>
          <w:szCs w:val="20"/>
        </w:rPr>
        <w:t>6</w:t>
      </w:r>
      <w:r w:rsidRPr="00DA776D" w:rsidR="00E059A4">
        <w:rPr>
          <w:rFonts w:cstheme="minorHAnsi"/>
          <w:sz w:val="20"/>
          <w:szCs w:val="20"/>
        </w:rPr>
        <w:t>.4</w:t>
      </w:r>
      <w:r w:rsidRPr="00DA776D" w:rsidR="000A6094">
        <w:rPr>
          <w:rFonts w:cstheme="minorHAnsi"/>
          <w:sz w:val="20"/>
          <w:szCs w:val="20"/>
        </w:rPr>
        <w:t xml:space="preserve"> </w:t>
      </w:r>
      <w:r w:rsidRPr="00DA776D" w:rsidR="00943700">
        <w:rPr>
          <w:rFonts w:cstheme="minorHAnsi"/>
          <w:sz w:val="20"/>
          <w:szCs w:val="20"/>
        </w:rPr>
        <w:t>–</w:t>
      </w:r>
      <w:r w:rsidRPr="00DA776D">
        <w:rPr>
          <w:rFonts w:cstheme="minorHAnsi"/>
          <w:sz w:val="20"/>
          <w:szCs w:val="20"/>
        </w:rPr>
        <w:t xml:space="preserve"> </w:t>
      </w:r>
      <w:proofErr w:type="spellStart"/>
      <w:r w:rsidRPr="00DA776D" w:rsidR="003B406B">
        <w:rPr>
          <w:rFonts w:cstheme="minorHAnsi"/>
          <w:sz w:val="20"/>
          <w:szCs w:val="20"/>
        </w:rPr>
        <w:t>Indleje</w:t>
      </w:r>
      <w:proofErr w:type="spellEnd"/>
      <w:r w:rsidRPr="00DA776D" w:rsidR="003B406B">
        <w:rPr>
          <w:rFonts w:cstheme="minorHAnsi"/>
          <w:sz w:val="20"/>
          <w:szCs w:val="20"/>
        </w:rPr>
        <w:t xml:space="preserve"> aftale</w:t>
      </w:r>
    </w:p>
    <w:p w:rsidRPr="00DA776D" w:rsidR="00517EB4" w:rsidP="00485789" w:rsidRDefault="007F0627" w14:paraId="76C40081" w14:textId="30173712">
      <w:pPr>
        <w:pStyle w:val="Listeafsnit"/>
        <w:numPr>
          <w:ilvl w:val="0"/>
          <w:numId w:val="13"/>
        </w:numPr>
        <w:spacing w:line="360" w:lineRule="auto"/>
        <w:rPr>
          <w:rFonts w:cstheme="minorHAnsi"/>
        </w:rPr>
      </w:pPr>
      <w:r w:rsidRPr="00DA776D">
        <w:rPr>
          <w:rFonts w:cstheme="minorHAnsi"/>
          <w:sz w:val="20"/>
          <w:szCs w:val="20"/>
        </w:rPr>
        <w:t xml:space="preserve">Bilag </w:t>
      </w:r>
      <w:r w:rsidRPr="00DA776D" w:rsidR="00517EB4">
        <w:rPr>
          <w:rFonts w:cstheme="minorHAnsi"/>
          <w:sz w:val="20"/>
          <w:szCs w:val="20"/>
        </w:rPr>
        <w:t>7</w:t>
      </w:r>
      <w:r w:rsidRPr="00DA776D" w:rsidR="00E059A4">
        <w:rPr>
          <w:rFonts w:cstheme="minorHAnsi"/>
          <w:sz w:val="20"/>
          <w:szCs w:val="20"/>
        </w:rPr>
        <w:t>.4</w:t>
      </w:r>
      <w:r w:rsidRPr="00DA776D" w:rsidR="00253B13">
        <w:rPr>
          <w:rFonts w:cstheme="minorHAnsi"/>
          <w:sz w:val="20"/>
          <w:szCs w:val="20"/>
        </w:rPr>
        <w:t xml:space="preserve"> </w:t>
      </w:r>
      <w:r w:rsidRPr="00DA776D" w:rsidR="003B406B">
        <w:rPr>
          <w:rFonts w:cstheme="minorHAnsi"/>
          <w:sz w:val="20"/>
          <w:szCs w:val="20"/>
        </w:rPr>
        <w:t xml:space="preserve">– Kompetence- og </w:t>
      </w:r>
      <w:proofErr w:type="spellStart"/>
      <w:r w:rsidRPr="00DA776D" w:rsidR="003B406B">
        <w:rPr>
          <w:rFonts w:cstheme="minorHAnsi"/>
          <w:sz w:val="20"/>
          <w:szCs w:val="20"/>
        </w:rPr>
        <w:t>tilsynskema</w:t>
      </w:r>
      <w:proofErr w:type="spellEnd"/>
    </w:p>
    <w:p w:rsidRPr="00DA776D" w:rsidR="00253B13" w:rsidP="00485789" w:rsidRDefault="00517EB4" w14:paraId="4FF04115" w14:textId="0D029139">
      <w:pPr>
        <w:pStyle w:val="Listeafsnit"/>
        <w:numPr>
          <w:ilvl w:val="0"/>
          <w:numId w:val="13"/>
        </w:numPr>
        <w:spacing w:line="360" w:lineRule="auto"/>
        <w:rPr>
          <w:rFonts w:cstheme="minorHAnsi"/>
        </w:rPr>
      </w:pPr>
      <w:r w:rsidRPr="00DA776D">
        <w:rPr>
          <w:rFonts w:cstheme="minorHAnsi"/>
          <w:sz w:val="20"/>
          <w:szCs w:val="20"/>
        </w:rPr>
        <w:t>Bilag for slutkontrol</w:t>
      </w:r>
      <w:r w:rsidRPr="00DA776D" w:rsidR="003B406B">
        <w:rPr>
          <w:rFonts w:cstheme="minorHAnsi"/>
          <w:sz w:val="20"/>
          <w:szCs w:val="20"/>
        </w:rPr>
        <w:t xml:space="preserve"> </w:t>
      </w:r>
    </w:p>
    <w:p w:rsidR="000839E8" w:rsidP="00253B13" w:rsidRDefault="000839E8" w14:paraId="0A088076" w14:textId="77777777">
      <w:pPr>
        <w:pStyle w:val="Overskrift1"/>
      </w:pPr>
      <w:bookmarkStart w:name="_Toc52139083" w:id="5"/>
      <w:bookmarkEnd w:id="4"/>
    </w:p>
    <w:p w:rsidR="00253B13" w:rsidP="00253B13" w:rsidRDefault="00253B13" w14:paraId="033D9527" w14:textId="6555075E">
      <w:pPr>
        <w:pStyle w:val="Overskrift1"/>
      </w:pPr>
      <w:bookmarkStart w:name="_Toc206495351" w:id="6"/>
      <w:r w:rsidRPr="00A078D7">
        <w:t>Forklaring</w:t>
      </w:r>
      <w:bookmarkEnd w:id="5"/>
      <w:bookmarkEnd w:id="6"/>
    </w:p>
    <w:p w:rsidRPr="0082795A" w:rsidR="00D63417" w:rsidP="00D63417" w:rsidRDefault="00D63417" w14:paraId="1BE03A46" w14:textId="7CC888C3">
      <w:r>
        <w:t xml:space="preserve">Igennem håndbogen og tilhørende bilag, er der en række markeringer med </w:t>
      </w:r>
      <w:r w:rsidR="00D54FA7">
        <w:rPr>
          <w:shd w:val="clear" w:color="auto" w:fill="99E7DF"/>
        </w:rPr>
        <w:t>grøn</w:t>
      </w:r>
      <w:r w:rsidRPr="00D54FA7">
        <w:rPr>
          <w:shd w:val="clear" w:color="auto" w:fill="99E7DF"/>
        </w:rPr>
        <w:t>.</w:t>
      </w:r>
      <w:r>
        <w:t xml:space="preserve"> Disse felter er tiltænkt som steder, hvor virksomheden har mulighed for at præcisere de processer, systemer, ansvarlige eller bilag, man ønsker at anvende. Det er vigtigt, at hele håndbogen læses igennem og justeres til, så den passer til virksomheden. Benyttes der time- sagsstyringssystemer, der i sin funktionalitet har indlejret et eller flere af systemet</w:t>
      </w:r>
      <w:r w:rsidR="00765575">
        <w:t>s</w:t>
      </w:r>
      <w:r>
        <w:t xml:space="preserve"> bilag, </w:t>
      </w:r>
      <w:r w:rsidR="00E059A4">
        <w:t>noteres</w:t>
      </w:r>
      <w:r>
        <w:t xml:space="preserve"> dette blot i bilagsoversigten ovenfor og i de efterfølgende </w:t>
      </w:r>
      <w:r w:rsidR="00D54FA7">
        <w:rPr>
          <w:shd w:val="clear" w:color="auto" w:fill="99E7DF"/>
        </w:rPr>
        <w:t>grønne</w:t>
      </w:r>
      <w:r>
        <w:t xml:space="preserve"> felter i håndbogen.</w:t>
      </w:r>
    </w:p>
    <w:p w:rsidR="00253B13" w:rsidP="00253B13" w:rsidRDefault="00253B13" w14:paraId="5DED927A" w14:textId="77777777">
      <w:pPr>
        <w:pStyle w:val="Overskrift1"/>
      </w:pPr>
    </w:p>
    <w:p w:rsidR="00253B13" w:rsidP="00253B13" w:rsidRDefault="00253B13" w14:paraId="7E1943AF" w14:textId="77777777">
      <w:pPr>
        <w:pStyle w:val="Overskrift1"/>
      </w:pPr>
    </w:p>
    <w:p w:rsidR="00253B13" w:rsidP="00253B13" w:rsidRDefault="00253B13" w14:paraId="2A4689F6" w14:textId="77777777">
      <w:pPr>
        <w:pStyle w:val="Overskrift1"/>
      </w:pPr>
    </w:p>
    <w:p w:rsidR="00253B13" w:rsidP="00253B13" w:rsidRDefault="00253B13" w14:paraId="6F275FBB" w14:textId="77777777">
      <w:pPr>
        <w:pStyle w:val="Overskrift1"/>
      </w:pPr>
    </w:p>
    <w:p w:rsidR="00A431E2" w:rsidP="00A431E2" w:rsidRDefault="00A431E2" w14:paraId="3A0C9176" w14:textId="77777777"/>
    <w:p w:rsidR="00A431E2" w:rsidP="00A431E2" w:rsidRDefault="00A431E2" w14:paraId="04DC0F24" w14:textId="77777777"/>
    <w:p w:rsidR="000D4C86" w:rsidP="00A431E2" w:rsidRDefault="000D4C86" w14:paraId="6C6CF7EF" w14:textId="77777777"/>
    <w:p w:rsidR="00A431E2" w:rsidP="00A431E2" w:rsidRDefault="00A431E2" w14:paraId="7DE8B483" w14:textId="77777777"/>
    <w:p w:rsidRPr="00A431E2" w:rsidR="00A53A79" w:rsidP="00A431E2" w:rsidRDefault="00A53A79" w14:paraId="22018FF1" w14:textId="77777777"/>
    <w:p w:rsidRPr="003B1AE1" w:rsidR="00253B13" w:rsidP="00253B13" w:rsidRDefault="00253B13" w14:paraId="61772C87" w14:textId="528A09D9">
      <w:pPr>
        <w:pStyle w:val="Overskrift1"/>
      </w:pPr>
      <w:bookmarkStart w:name="_Toc206495352" w:id="7"/>
      <w:r w:rsidRPr="003B1AE1">
        <w:t>Formål</w:t>
      </w:r>
      <w:bookmarkEnd w:id="3"/>
      <w:bookmarkEnd w:id="7"/>
    </w:p>
    <w:p w:rsidRPr="003B1AE1" w:rsidR="00253B13" w:rsidP="00485789" w:rsidRDefault="00253B13" w14:paraId="33F42E08" w14:textId="16D893DA">
      <w:r w:rsidRPr="003B1AE1">
        <w:t xml:space="preserve">Virksomhedens kvalitetsledelsessystem (KLS) skal sikre, at virksomheden lever op til </w:t>
      </w:r>
      <w:r w:rsidR="00BC111F">
        <w:t>Miljøstyrelsens</w:t>
      </w:r>
      <w:r w:rsidRPr="003B1AE1">
        <w:t xml:space="preserve"> krav til KLS. Formålet er, at virksomheden skal anvende et dokumenteret KLS, der til enhver tid lever op til gældende lov- og myndighedskrav</w:t>
      </w:r>
      <w:r w:rsidR="00943700">
        <w:t>,</w:t>
      </w:r>
      <w:r w:rsidRPr="003B1AE1">
        <w:t xml:space="preserve"> og som dækker det eller de forretningsområder</w:t>
      </w:r>
      <w:r w:rsidR="00943700">
        <w:t>,</w:t>
      </w:r>
      <w:r w:rsidRPr="003B1AE1">
        <w:t xml:space="preserve"> som virksomheden udfører autorisationskrævende arbejde indenfor.</w:t>
      </w:r>
      <w:r w:rsidRPr="003B1AE1">
        <w:br/>
      </w:r>
      <w:r w:rsidRPr="003B1AE1">
        <w:t xml:space="preserve">Derudover er formålet, </w:t>
      </w:r>
      <w:r w:rsidRPr="00B94A57" w:rsidR="00B94A57">
        <w:t>at sikre, at ressourcer fra nedrivningsarbejde identificeres og at bygge- og anlægsaffald bliver håndteret på en sådan måde, at problematiske stoffer udsorteres, og at affaldet materialenyttiggøres.</w:t>
      </w:r>
    </w:p>
    <w:p w:rsidRPr="003B1AE1" w:rsidR="00253B13" w:rsidP="00253B13" w:rsidRDefault="00253B13" w14:paraId="3996AD77" w14:textId="77777777">
      <w:pPr>
        <w:spacing w:after="160" w:line="259" w:lineRule="auto"/>
      </w:pPr>
    </w:p>
    <w:p w:rsidRPr="003B1AE1" w:rsidR="00253B13" w:rsidP="00253B13" w:rsidRDefault="00253B13" w14:paraId="64898FC9" w14:textId="77777777">
      <w:pPr>
        <w:pStyle w:val="Overskrift1"/>
      </w:pPr>
      <w:bookmarkStart w:name="_Toc49194230" w:id="8"/>
      <w:bookmarkStart w:name="_Toc206495353" w:id="9"/>
      <w:r w:rsidRPr="003B1AE1">
        <w:t>Omfang</w:t>
      </w:r>
      <w:bookmarkEnd w:id="8"/>
      <w:bookmarkEnd w:id="9"/>
    </w:p>
    <w:p w:rsidRPr="003B1AE1" w:rsidR="00253B13" w:rsidP="00485789" w:rsidRDefault="00253B13" w14:paraId="0C5DFEE5" w14:textId="5AF2FF8E">
      <w:r w:rsidRPr="003B1AE1">
        <w:t xml:space="preserve">Dette </w:t>
      </w:r>
      <w:r w:rsidR="00943700">
        <w:t>KLS</w:t>
      </w:r>
      <w:r w:rsidRPr="003B1AE1">
        <w:t xml:space="preserve"> beskriver virksomhedens procedurer i forbindelse med autorisationskrævende</w:t>
      </w:r>
      <w:r w:rsidR="00E62268">
        <w:t xml:space="preserve"> nedrivnings</w:t>
      </w:r>
      <w:r w:rsidRPr="003B1AE1">
        <w:t>arbejd</w:t>
      </w:r>
      <w:r w:rsidR="00347277">
        <w:t>e.</w:t>
      </w:r>
    </w:p>
    <w:p w:rsidRPr="003B1AE1" w:rsidR="00253B13" w:rsidP="00253B13" w:rsidRDefault="00253B13" w14:paraId="0D0847C0" w14:textId="77777777">
      <w:pPr>
        <w:spacing w:after="160" w:line="259" w:lineRule="auto"/>
      </w:pPr>
    </w:p>
    <w:p w:rsidRPr="003B1AE1" w:rsidR="00253B13" w:rsidP="00253B13" w:rsidRDefault="00253B13" w14:paraId="11B538D7" w14:textId="0C84BBD2">
      <w:pPr>
        <w:pStyle w:val="Overskrift1"/>
      </w:pPr>
      <w:bookmarkStart w:name="_Toc49194231" w:id="10"/>
      <w:bookmarkStart w:name="_Toc206495354" w:id="11"/>
      <w:r w:rsidRPr="003B1AE1">
        <w:t>Systemreferencer</w:t>
      </w:r>
      <w:bookmarkEnd w:id="10"/>
      <w:bookmarkEnd w:id="11"/>
    </w:p>
    <w:p w:rsidRPr="003B1AE1" w:rsidR="00253B13" w:rsidP="00253B13" w:rsidRDefault="00253B13" w14:paraId="70524A66" w14:textId="5A394CA6">
      <w:pPr>
        <w:spacing w:after="160" w:line="259" w:lineRule="auto"/>
      </w:pPr>
      <w:r w:rsidRPr="003B1AE1">
        <w:t xml:space="preserve">Kvalitetsledelsessystemet </w:t>
      </w:r>
      <w:r w:rsidR="00D63417">
        <w:t xml:space="preserve">opfylder </w:t>
      </w:r>
      <w:r w:rsidRPr="003B1AE1">
        <w:t xml:space="preserve">kravene </w:t>
      </w:r>
      <w:r w:rsidR="003078B4">
        <w:t>i</w:t>
      </w:r>
      <w:r w:rsidRPr="003B1AE1">
        <w:t>:</w:t>
      </w:r>
    </w:p>
    <w:p w:rsidRPr="00F55C1B" w:rsidR="003E0E7F" w:rsidP="009C3129" w:rsidRDefault="003E0E7F" w14:paraId="1C38EACD" w14:textId="7B8531AB">
      <w:pPr>
        <w:pStyle w:val="Listeafsnit"/>
        <w:numPr>
          <w:ilvl w:val="0"/>
          <w:numId w:val="23"/>
        </w:numPr>
        <w:spacing w:line="360" w:lineRule="auto"/>
        <w:rPr>
          <w:rFonts w:cstheme="minorHAnsi"/>
          <w:sz w:val="20"/>
          <w:szCs w:val="20"/>
        </w:rPr>
      </w:pPr>
      <w:r w:rsidRPr="00F55C1B">
        <w:rPr>
          <w:rFonts w:cstheme="minorHAnsi"/>
          <w:sz w:val="20"/>
          <w:szCs w:val="20"/>
        </w:rPr>
        <w:t xml:space="preserve">BEK nr. 496 af 21. maj 2024 - </w:t>
      </w:r>
      <w:r w:rsidRPr="00F55C1B" w:rsidR="002979D8">
        <w:rPr>
          <w:rFonts w:cstheme="minorHAnsi"/>
          <w:sz w:val="20"/>
          <w:szCs w:val="20"/>
        </w:rPr>
        <w:t>om håndtering af affald og materialer fra bygge</w:t>
      </w:r>
      <w:r w:rsidR="008D6B45">
        <w:rPr>
          <w:rFonts w:cstheme="minorHAnsi"/>
          <w:sz w:val="20"/>
          <w:szCs w:val="20"/>
        </w:rPr>
        <w:t>-</w:t>
      </w:r>
      <w:r w:rsidRPr="00F55C1B" w:rsidR="002979D8">
        <w:rPr>
          <w:rFonts w:cstheme="minorHAnsi"/>
          <w:sz w:val="20"/>
          <w:szCs w:val="20"/>
        </w:rPr>
        <w:t xml:space="preserve"> og nedrivningsarbejde.</w:t>
      </w:r>
    </w:p>
    <w:p w:rsidRPr="00F55C1B" w:rsidR="00E02ED1" w:rsidP="009C3129" w:rsidRDefault="00801D7B" w14:paraId="631F5BD2" w14:textId="77777777">
      <w:pPr>
        <w:pStyle w:val="Listeafsnit"/>
        <w:numPr>
          <w:ilvl w:val="0"/>
          <w:numId w:val="23"/>
        </w:numPr>
        <w:spacing w:line="360" w:lineRule="auto"/>
        <w:rPr>
          <w:rFonts w:cstheme="minorHAnsi"/>
          <w:sz w:val="20"/>
          <w:szCs w:val="20"/>
        </w:rPr>
      </w:pPr>
      <w:r w:rsidRPr="00F55C1B">
        <w:rPr>
          <w:rFonts w:cstheme="minorHAnsi"/>
          <w:sz w:val="20"/>
          <w:szCs w:val="20"/>
        </w:rPr>
        <w:t xml:space="preserve">BEK nr. 497 af 21. maj 2024 – om </w:t>
      </w:r>
      <w:r w:rsidRPr="00F55C1B" w:rsidR="00B61D02">
        <w:rPr>
          <w:rFonts w:cstheme="minorHAnsi"/>
          <w:sz w:val="20"/>
          <w:szCs w:val="20"/>
        </w:rPr>
        <w:t>uddannelse til miljø og ressourcekoordinator og ressourceansvarlig</w:t>
      </w:r>
    </w:p>
    <w:p w:rsidRPr="00F55C1B" w:rsidR="00253B13" w:rsidP="009C3129" w:rsidRDefault="00E02ED1" w14:paraId="6B4166CF" w14:textId="2C5541E2">
      <w:pPr>
        <w:pStyle w:val="Listeafsnit"/>
        <w:numPr>
          <w:ilvl w:val="0"/>
          <w:numId w:val="23"/>
        </w:numPr>
        <w:spacing w:line="360" w:lineRule="auto"/>
        <w:rPr>
          <w:rFonts w:cstheme="minorHAnsi"/>
          <w:sz w:val="20"/>
          <w:szCs w:val="20"/>
        </w:rPr>
      </w:pPr>
      <w:r w:rsidRPr="00F55C1B">
        <w:rPr>
          <w:rFonts w:cstheme="minorHAnsi"/>
          <w:sz w:val="20"/>
          <w:szCs w:val="20"/>
        </w:rPr>
        <w:t xml:space="preserve">BEK nr. 491 af 21. maj 2024 - </w:t>
      </w:r>
      <w:r w:rsidRPr="00F55C1B" w:rsidR="00E52D1C">
        <w:rPr>
          <w:rFonts w:cstheme="minorHAnsi"/>
          <w:sz w:val="20"/>
          <w:szCs w:val="20"/>
        </w:rPr>
        <w:t>kvalitetsledelsessystemer for autoriserede nedrivervirksomheder og registrering af kontrolorganer på nedrivningsområdet</w:t>
      </w:r>
    </w:p>
    <w:p w:rsidRPr="003B1AE1" w:rsidR="00253B13" w:rsidP="00253B13" w:rsidRDefault="00253B13" w14:paraId="47120AA3" w14:textId="77777777">
      <w:pPr>
        <w:spacing w:after="160" w:line="259" w:lineRule="auto"/>
      </w:pPr>
    </w:p>
    <w:p w:rsidRPr="003B1AE1" w:rsidR="00253B13" w:rsidP="00253B13" w:rsidRDefault="00253B13" w14:paraId="1A2ED760" w14:textId="77777777">
      <w:pPr>
        <w:spacing w:after="160" w:line="259" w:lineRule="auto"/>
      </w:pPr>
    </w:p>
    <w:p w:rsidRPr="003B1AE1" w:rsidR="00253B13" w:rsidP="00253B13" w:rsidRDefault="00253B13" w14:paraId="12092E48" w14:textId="5D7A4093">
      <w:pPr>
        <w:spacing w:after="160" w:line="259" w:lineRule="auto"/>
      </w:pPr>
    </w:p>
    <w:p w:rsidR="00253B13" w:rsidP="00253B13" w:rsidRDefault="00253B13" w14:paraId="054140AC" w14:textId="77777777">
      <w:pPr>
        <w:pStyle w:val="Overskrift1"/>
        <w:rPr>
          <w:b w:val="0"/>
          <w:bCs w:val="0"/>
        </w:rPr>
      </w:pPr>
      <w:bookmarkStart w:name="_Toc49194232" w:id="12"/>
    </w:p>
    <w:p w:rsidRPr="00F55C1B" w:rsidR="00F55C1B" w:rsidP="00F55C1B" w:rsidRDefault="00F55C1B" w14:paraId="72D517C5" w14:textId="77777777"/>
    <w:p w:rsidR="00485789" w:rsidP="00485789" w:rsidRDefault="00485789" w14:paraId="7FC789EF" w14:textId="77777777"/>
    <w:p w:rsidR="00A53A79" w:rsidP="00485789" w:rsidRDefault="00A53A79" w14:paraId="5B7C0C38" w14:textId="77777777"/>
    <w:p w:rsidR="00A53A79" w:rsidP="00485789" w:rsidRDefault="00A53A79" w14:paraId="1EB0BE1A" w14:textId="77777777"/>
    <w:p w:rsidRPr="00485789" w:rsidR="00485789" w:rsidP="00485789" w:rsidRDefault="00485789" w14:paraId="17AA84C1" w14:textId="77777777"/>
    <w:p w:rsidR="00253B13" w:rsidP="00253B13" w:rsidRDefault="00253B13" w14:paraId="335AC906" w14:textId="35CBE991">
      <w:pPr>
        <w:pStyle w:val="Overskrift1"/>
      </w:pPr>
      <w:bookmarkStart w:name="_Toc206495355" w:id="13"/>
      <w:r w:rsidRPr="009B78E2">
        <w:rPr>
          <w:bCs w:val="0"/>
        </w:rPr>
        <w:t>I.</w:t>
      </w:r>
      <w:r>
        <w:t xml:space="preserve"> </w:t>
      </w:r>
      <w:r w:rsidRPr="003B1AE1">
        <w:t>Virksomhedsbeskrivelse</w:t>
      </w:r>
      <w:bookmarkStart w:name="_Toc49194233" w:id="14"/>
      <w:bookmarkEnd w:id="12"/>
      <w:bookmarkEnd w:id="13"/>
    </w:p>
    <w:p w:rsidRPr="003B1AE1" w:rsidR="00253B13" w:rsidP="00253B13" w:rsidRDefault="00024A1D" w14:paraId="3CDEAA0C" w14:textId="6ACC28BB">
      <w:pPr>
        <w:pStyle w:val="Overskrift2"/>
      </w:pPr>
      <w:bookmarkStart w:name="_Toc206495356" w:id="15"/>
      <w:r>
        <w:t>I</w:t>
      </w:r>
      <w:r w:rsidR="00253B13">
        <w:t xml:space="preserve">.1 </w:t>
      </w:r>
      <w:r w:rsidRPr="003B1AE1" w:rsidR="00253B13">
        <w:t>Virksomhedsdata</w:t>
      </w:r>
      <w:bookmarkEnd w:id="14"/>
      <w:bookmarkEnd w:id="15"/>
    </w:p>
    <w:tbl>
      <w:tblPr>
        <w:tblW w:w="7967" w:type="dxa"/>
        <w:tblInd w:w="250" w:type="dxa"/>
        <w:shd w:val="clear" w:color="auto" w:fill="00C4B0"/>
        <w:tblLayout w:type="fixed"/>
        <w:tblCellMar>
          <w:left w:w="70" w:type="dxa"/>
          <w:right w:w="70" w:type="dxa"/>
        </w:tblCellMar>
        <w:tblLook w:val="0000" w:firstRow="0" w:lastRow="0" w:firstColumn="0" w:lastColumn="0" w:noHBand="0" w:noVBand="0"/>
      </w:tblPr>
      <w:tblGrid>
        <w:gridCol w:w="3431"/>
        <w:gridCol w:w="4536"/>
      </w:tblGrid>
      <w:tr w:rsidRPr="003B1AE1" w:rsidR="00D63417" w:rsidTr="00D54FA7" w14:paraId="4DF20386"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497122DB" w14:textId="77777777">
            <w:r w:rsidRPr="003B1AE1">
              <w:t>Virksomhedsnavn:</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1452F79D" w14:textId="77777777"/>
        </w:tc>
      </w:tr>
      <w:tr w:rsidRPr="003B1AE1" w:rsidR="00D63417" w:rsidTr="00D54FA7" w14:paraId="7DCC5EF9"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587DFC14" w14:textId="77777777">
            <w:r w:rsidRPr="003B1AE1">
              <w:t>Virksomhedsadresse:</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00D63417" w:rsidP="00485789" w:rsidRDefault="00D63417" w14:paraId="743C6148" w14:textId="77777777"/>
          <w:p w:rsidR="00D63417" w:rsidP="00485789" w:rsidRDefault="00D63417" w14:paraId="4B6CF513" w14:textId="77777777"/>
          <w:p w:rsidR="00D63417" w:rsidP="00485789" w:rsidRDefault="00D63417" w14:paraId="2E02C5BA" w14:textId="77777777"/>
          <w:p w:rsidR="00D63417" w:rsidP="00485789" w:rsidRDefault="00D63417" w14:paraId="3B6832A8" w14:textId="77777777"/>
          <w:p w:rsidRPr="003B1AE1" w:rsidR="00D63417" w:rsidP="00485789" w:rsidRDefault="00D63417" w14:paraId="276C38D1" w14:textId="77777777"/>
        </w:tc>
      </w:tr>
      <w:tr w:rsidRPr="003B1AE1" w:rsidR="00D63417" w:rsidTr="00D54FA7" w14:paraId="094DFABF"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24646760" w14:textId="77777777">
            <w:r w:rsidRPr="003B1AE1">
              <w:t>CVR-nummer.:</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3ADE9D86" w14:textId="77777777"/>
        </w:tc>
      </w:tr>
      <w:tr w:rsidRPr="003B1AE1" w:rsidR="00D63417" w:rsidTr="00D54FA7" w14:paraId="3A8371EB"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0F99156E" w14:textId="0190CB32">
            <w:r w:rsidRPr="003B1AE1">
              <w:t>Autorisationsnummer:</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7ED7DE98" w14:textId="77777777"/>
        </w:tc>
      </w:tr>
      <w:tr w:rsidRPr="003B1AE1" w:rsidR="00D63417" w:rsidTr="00D54FA7" w14:paraId="1C67F4C5"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5FB61238" w14:textId="77777777">
            <w:r w:rsidRPr="003B1AE1">
              <w:t>Telefon:</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66E5E3FB" w14:textId="77777777"/>
        </w:tc>
      </w:tr>
      <w:tr w:rsidRPr="003B1AE1" w:rsidR="00D63417" w:rsidTr="00D54FA7" w14:paraId="35EFC3F8"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5B25E236" w14:textId="77777777">
            <w:r w:rsidRPr="003B1AE1">
              <w:t>E-mail:</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576417BE" w14:textId="77777777"/>
        </w:tc>
      </w:tr>
      <w:tr w:rsidRPr="003B1AE1" w:rsidR="00D63417" w:rsidTr="00D54FA7" w14:paraId="19C7B4BC"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4A3DC2CE" w14:textId="77777777">
            <w:r w:rsidRPr="003B1AE1">
              <w:t>Hjemmeside:</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3E673E24" w14:textId="77777777"/>
        </w:tc>
      </w:tr>
      <w:tr w:rsidRPr="003B1AE1" w:rsidR="00D63417" w:rsidTr="00D54FA7" w14:paraId="72390064"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1D6D58FB" w14:textId="77777777">
            <w:r w:rsidRPr="003B1AE1">
              <w:t>Direktør:</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06FB5002" w14:textId="77777777"/>
        </w:tc>
      </w:tr>
      <w:tr w:rsidRPr="003B1AE1" w:rsidR="00D63417" w:rsidTr="00D54FA7" w14:paraId="38EBF1B4"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7342BD" w14:paraId="0FD0E7DA" w14:textId="2111EDE9">
            <w:r>
              <w:t>R</w:t>
            </w:r>
            <w:r w:rsidRPr="007342BD">
              <w:t>essourceansvarlig</w:t>
            </w:r>
            <w:r w:rsidR="00D63417">
              <w:t>(e)</w:t>
            </w:r>
            <w:r w:rsidRPr="003B1AE1" w:rsidR="00D63417">
              <w:t>:</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5C5B62D8" w14:textId="77777777"/>
        </w:tc>
      </w:tr>
      <w:tr w:rsidRPr="003B1AE1" w:rsidR="00D63417" w:rsidTr="00D54FA7" w14:paraId="201A541B"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4EA45C2F" w14:textId="77777777">
            <w:r>
              <w:t>KLS</w:t>
            </w:r>
            <w:r w:rsidRPr="00C023CC">
              <w:t xml:space="preserve"> </w:t>
            </w:r>
            <w:r>
              <w:t>er udarbejdet af:</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12715018" w14:textId="77777777"/>
        </w:tc>
      </w:tr>
      <w:tr w:rsidRPr="003B1AE1" w:rsidR="00D63417" w:rsidTr="00D54FA7" w14:paraId="7FBC42AD"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2D1949CE" w14:textId="77777777">
            <w:r>
              <w:t>Ansvarlig for KLS-systemet:</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3E312DF1" w14:textId="77777777"/>
        </w:tc>
      </w:tr>
      <w:tr w:rsidRPr="003B1AE1" w:rsidR="00D63417" w:rsidTr="00D54FA7" w14:paraId="0A8A7865" w14:textId="77777777">
        <w:trPr>
          <w:cantSplit/>
          <w:trHeight w:val="454"/>
        </w:trPr>
        <w:tc>
          <w:tcPr>
            <w:tcW w:w="3431"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D63417" w14:paraId="7456D5AA" w14:textId="77777777">
            <w:r>
              <w:t>Seneste revisions dato:</w:t>
            </w:r>
          </w:p>
        </w:tc>
        <w:tc>
          <w:tcPr>
            <w:tcW w:w="4536" w:type="dxa"/>
            <w:tcBorders>
              <w:top w:val="single" w:color="auto" w:sz="4" w:space="0"/>
              <w:left w:val="single" w:color="auto" w:sz="4" w:space="0"/>
              <w:bottom w:val="single" w:color="auto" w:sz="4" w:space="0"/>
              <w:right w:val="single" w:color="auto" w:sz="4" w:space="0"/>
            </w:tcBorders>
            <w:shd w:val="clear" w:color="auto" w:fill="99E7DF"/>
            <w:vAlign w:val="center"/>
          </w:tcPr>
          <w:p w:rsidRPr="003B1AE1" w:rsidR="00D63417" w:rsidP="00485789" w:rsidRDefault="00765575" w14:paraId="424FCD79" w14:textId="5AA94151">
            <w:proofErr w:type="spellStart"/>
            <w:r>
              <w:t>dd</w:t>
            </w:r>
            <w:proofErr w:type="spellEnd"/>
            <w:r>
              <w:t>-mm-</w:t>
            </w:r>
            <w:proofErr w:type="spellStart"/>
            <w:r>
              <w:t>åå</w:t>
            </w:r>
            <w:proofErr w:type="spellEnd"/>
          </w:p>
        </w:tc>
      </w:tr>
    </w:tbl>
    <w:p w:rsidR="00253B13" w:rsidP="00253B13" w:rsidRDefault="00253B13" w14:paraId="1DEC2EB8" w14:textId="77777777">
      <w:pPr>
        <w:pStyle w:val="Overskrift2"/>
      </w:pPr>
    </w:p>
    <w:p w:rsidR="00253B13" w:rsidRDefault="00253B13" w14:paraId="25FF93DD" w14:textId="71A94488">
      <w:pPr>
        <w:spacing w:after="160" w:line="259" w:lineRule="auto"/>
        <w:rPr>
          <w:b/>
          <w:bCs/>
          <w:sz w:val="28"/>
          <w:szCs w:val="28"/>
        </w:rPr>
      </w:pPr>
      <w:r>
        <w:br w:type="page"/>
      </w:r>
    </w:p>
    <w:p w:rsidRPr="009B78E2" w:rsidR="00253B13" w:rsidP="00253B13" w:rsidRDefault="001279AA" w14:paraId="1069F56B" w14:textId="35436B98">
      <w:pPr>
        <w:pStyle w:val="Overskrift2"/>
        <w:rPr>
          <w:sz w:val="36"/>
          <w:szCs w:val="36"/>
        </w:rPr>
      </w:pPr>
      <w:bookmarkStart w:name="_Toc206495357" w:id="16"/>
      <w:r w:rsidRPr="009B78E2">
        <w:rPr>
          <w:bCs w:val="0"/>
        </w:rPr>
        <w:t>I</w:t>
      </w:r>
      <w:r w:rsidR="00253B13">
        <w:t xml:space="preserve">.2 </w:t>
      </w:r>
      <w:r w:rsidRPr="003F1AEE" w:rsidR="00253B13">
        <w:t>Organisation</w:t>
      </w:r>
      <w:bookmarkEnd w:id="16"/>
      <w:r w:rsidR="00253B13">
        <w:t xml:space="preserve"> </w:t>
      </w:r>
    </w:p>
    <w:p w:rsidR="00253B13" w:rsidP="00253B13" w:rsidRDefault="00242451" w14:paraId="4BF8CDFB" w14:textId="77777777">
      <w:sdt>
        <w:sdtPr>
          <w:id w:val="773368590"/>
          <w:placeholder>
            <w:docPart w:val="BBB7A90A6046474682FAD9F5FD63817A"/>
          </w:placeholder>
        </w:sdtPr>
        <w:sdtEndPr/>
        <w:sdtContent>
          <w:r w:rsidR="00253B13">
            <w:rPr>
              <w:noProof/>
            </w:rPr>
            <w:drawing>
              <wp:inline distT="0" distB="0" distL="0" distR="0" wp14:anchorId="1C63024A" wp14:editId="3433A2D7">
                <wp:extent cx="4391660" cy="2561590"/>
                <wp:effectExtent l="0" t="0" r="88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sdtContent>
      </w:sdt>
      <w:bookmarkStart w:name="_Toc49194235" w:id="17"/>
    </w:p>
    <w:p w:rsidRPr="008F13E7" w:rsidR="00253B13" w:rsidP="00DF2D4A" w:rsidRDefault="001279AA" w14:paraId="2302F44C" w14:textId="76838227">
      <w:pPr>
        <w:pStyle w:val="Overskrift2"/>
      </w:pPr>
      <w:bookmarkStart w:name="_Toc206495358" w:id="18"/>
      <w:r w:rsidRPr="009B78E2">
        <w:rPr>
          <w:bCs w:val="0"/>
        </w:rPr>
        <w:t>I</w:t>
      </w:r>
      <w:r w:rsidRPr="008F13E7" w:rsidR="00253B13">
        <w:t xml:space="preserve">.3 Virksomhedens ansvars- og kompetenceforhold </w:t>
      </w:r>
      <w:r w:rsidR="00943700">
        <w:t>samt</w:t>
      </w:r>
      <w:r w:rsidRPr="008F13E7" w:rsidR="00253B13">
        <w:t xml:space="preserve"> beføjelser</w:t>
      </w:r>
      <w:bookmarkEnd w:id="17"/>
      <w:bookmarkEnd w:id="18"/>
    </w:p>
    <w:p w:rsidRPr="00BB0DAC" w:rsidR="00253B13" w:rsidP="00BB0DAC" w:rsidRDefault="00253B13" w14:paraId="3E7F035A" w14:textId="208B645F">
      <w:r w:rsidRPr="008F13E7">
        <w:t>Virksomhedens direktør har det overordne</w:t>
      </w:r>
      <w:r w:rsidR="00943700">
        <w:t>de</w:t>
      </w:r>
      <w:r w:rsidRPr="008F13E7">
        <w:t xml:space="preserve"> ansvar for virksomhedens kvalitetsledelsessystem og alt autorisationskrævende arbejde</w:t>
      </w:r>
      <w:r w:rsidR="00943700">
        <w:t>,</w:t>
      </w:r>
      <w:r w:rsidRPr="008F13E7">
        <w:t xml:space="preserve"> herunder at sikre</w:t>
      </w:r>
      <w:r w:rsidR="00943700">
        <w:t>, at</w:t>
      </w:r>
      <w:r w:rsidRPr="008F13E7">
        <w:t xml:space="preserve"> virksomheden lever op til gældende lovgivning. </w:t>
      </w:r>
    </w:p>
    <w:p w:rsidRPr="007246D6" w:rsidR="00253B13" w:rsidP="00BB0DAC" w:rsidRDefault="00253B13" w14:paraId="71DCA1A0" w14:textId="25A73D4B">
      <w:r w:rsidRPr="007246D6">
        <w:t xml:space="preserve">Virksomhedens </w:t>
      </w:r>
      <w:r w:rsidRPr="007246D6" w:rsidR="006F2CE7">
        <w:t>ressourceansvarlige</w:t>
      </w:r>
      <w:r w:rsidRPr="007246D6">
        <w:t xml:space="preserve"> sikre</w:t>
      </w:r>
      <w:r w:rsidRPr="007246D6" w:rsidR="00943700">
        <w:t>r</w:t>
      </w:r>
      <w:r w:rsidRPr="007246D6">
        <w:t>, at arbejdsopgaverne bemandes korrekt, medarbejderne er instrueret og har den nødvendige viden, arbejdet udføres i henhold til gældende lovgivning</w:t>
      </w:r>
      <w:r w:rsidRPr="007246D6" w:rsidR="00943700">
        <w:t>,</w:t>
      </w:r>
      <w:r w:rsidRPr="007246D6">
        <w:t xml:space="preserve"> og tilsyn med det udførte arbejde dokumenteres.</w:t>
      </w:r>
    </w:p>
    <w:p w:rsidRPr="007246D6" w:rsidR="00253B13" w:rsidP="00BB0DAC" w:rsidRDefault="00763A75" w14:paraId="5CDE21B6" w14:textId="4D430BEB">
      <w:r w:rsidRPr="007246D6">
        <w:t xml:space="preserve">Såfremt virksomheden måtte have </w:t>
      </w:r>
      <w:r w:rsidRPr="007246D6" w:rsidR="00C3650B">
        <w:t>projektleder og</w:t>
      </w:r>
      <w:r w:rsidRPr="007246D6" w:rsidR="005D7A84">
        <w:t>- eller AM-koordinator</w:t>
      </w:r>
      <w:r w:rsidRPr="007246D6">
        <w:t xml:space="preserve">, har denne (disse) ledelsesmæssige beføjelser over for de medarbejdere, der udfører autorisationskrævende arbejde. Ved faglige spørgsmål skal der søges vejledning ved virksomhedens </w:t>
      </w:r>
      <w:r w:rsidR="00E059A4">
        <w:t>ressourceansvarlig</w:t>
      </w:r>
      <w:r w:rsidRPr="007246D6">
        <w:t xml:space="preserve"> for dermed at sikre, at arbejdsopgaverne bemandes korrekt, medarbejderne er instrueret og har den nødvendige viden, arbejdet udføres i henhold til gældende lovgivning, samt tilsyn med det udførte arbejde dokumenteres</w:t>
      </w:r>
      <w:r w:rsidRPr="007246D6" w:rsidR="00765575">
        <w:t>.</w:t>
      </w:r>
    </w:p>
    <w:p w:rsidR="00BB0DAC" w:rsidP="00BB0DAC" w:rsidRDefault="00253B13" w14:paraId="7D12CAEE" w14:textId="15D7FF4E">
      <w:r w:rsidRPr="007246D6">
        <w:t>Virksomheden</w:t>
      </w:r>
      <w:r w:rsidRPr="007246D6" w:rsidR="001921E6">
        <w:t>s</w:t>
      </w:r>
      <w:r w:rsidRPr="007246D6">
        <w:t xml:space="preserve"> medarbejdere skal efterleve </w:t>
      </w:r>
      <w:r w:rsidRPr="007246D6" w:rsidR="001921E6">
        <w:t>KLS’</w:t>
      </w:r>
      <w:r w:rsidRPr="007246D6">
        <w:t xml:space="preserve"> procedurer samt rapportere afvigelser til virksomhedens </w:t>
      </w:r>
      <w:r w:rsidRPr="007246D6" w:rsidR="007246D6">
        <w:t>ressourceansvarlige</w:t>
      </w:r>
      <w:r w:rsidRPr="007246D6">
        <w:t xml:space="preserve">. Medarbejdere er forpligtet til </w:t>
      </w:r>
      <w:r w:rsidRPr="007246D6" w:rsidR="001921E6">
        <w:t>at</w:t>
      </w:r>
      <w:r w:rsidRPr="007246D6">
        <w:t xml:space="preserve"> leve op til bemyndigelse</w:t>
      </w:r>
      <w:r w:rsidRPr="007246D6" w:rsidR="00C94B92">
        <w:t>n</w:t>
      </w:r>
      <w:r w:rsidRPr="007246D6">
        <w:t xml:space="preserve"> </w:t>
      </w:r>
      <w:r w:rsidRPr="007246D6" w:rsidR="00C94B92">
        <w:t xml:space="preserve">beskrevet i </w:t>
      </w:r>
      <w:r w:rsidRPr="007246D6" w:rsidR="00AC69A3">
        <w:t xml:space="preserve">procedure for </w:t>
      </w:r>
      <w:r w:rsidRPr="007246D6" w:rsidR="00C94B92">
        <w:t>ansvar og beføjelser.</w:t>
      </w:r>
      <w:r>
        <w:t xml:space="preserve">  </w:t>
      </w:r>
    </w:p>
    <w:p w:rsidR="00E12DA1" w:rsidP="00BB0DAC" w:rsidRDefault="00E12DA1" w14:paraId="6FF8F237" w14:textId="77777777"/>
    <w:p w:rsidR="00E12DA1" w:rsidP="00BB0DAC" w:rsidRDefault="00E12DA1" w14:paraId="260F49FE" w14:textId="77777777"/>
    <w:p w:rsidRPr="00BB0DAC" w:rsidR="0060786C" w:rsidP="00BB0DAC" w:rsidRDefault="0060786C" w14:paraId="3081B5BD" w14:textId="77777777"/>
    <w:p w:rsidRPr="00CF0811" w:rsidR="006F345E" w:rsidP="00CF0811" w:rsidRDefault="001279AA" w14:paraId="7D7ACABE" w14:textId="2E250D80">
      <w:pPr>
        <w:pStyle w:val="Overskrift2"/>
      </w:pPr>
      <w:bookmarkStart w:name="_Toc206495359" w:id="19"/>
      <w:r w:rsidRPr="009B78E2">
        <w:rPr>
          <w:bCs w:val="0"/>
        </w:rPr>
        <w:t>I</w:t>
      </w:r>
      <w:r w:rsidR="00253B13">
        <w:t>.4 Forretningsområde</w:t>
      </w:r>
      <w:bookmarkStart w:name="_Toc49194236" w:id="20"/>
      <w:bookmarkEnd w:id="19"/>
    </w:p>
    <w:p w:rsidRPr="00EE7075" w:rsidR="006F345E" w:rsidP="00D54FA7" w:rsidRDefault="00242451" w14:paraId="09097FD6" w14:textId="022857DE">
      <w:pPr>
        <w:shd w:val="clear" w:color="auto" w:fill="99E7DF"/>
        <w:rPr>
          <w:rFonts w:asciiTheme="minorHAnsi" w:hAnsiTheme="minorHAnsi" w:cstheme="minorHAnsi"/>
        </w:rPr>
      </w:pPr>
      <w:sdt>
        <w:sdtPr>
          <w:rPr>
            <w:rFonts w:asciiTheme="minorHAnsi" w:hAnsiTheme="minorHAnsi" w:cstheme="minorHAnsi"/>
          </w:rPr>
          <w:id w:val="1324544026"/>
          <w14:checkbox>
            <w14:checked w14:val="0"/>
            <w14:checkedState w14:val="2612" w14:font="MS Gothic"/>
            <w14:uncheckedState w14:val="2610" w14:font="MS Gothic"/>
          </w14:checkbox>
        </w:sdtPr>
        <w:sdtEndPr/>
        <w:sdtContent>
          <w:r w:rsidR="00D54FA7">
            <w:rPr>
              <w:rFonts w:hint="eastAsia" w:ascii="MS Gothic" w:hAnsi="MS Gothic" w:eastAsia="MS Gothic" w:cstheme="minorHAnsi"/>
            </w:rPr>
            <w:t>☐</w:t>
          </w:r>
        </w:sdtContent>
      </w:sdt>
      <w:r w:rsidRPr="00EE7075" w:rsidR="00BD568D">
        <w:rPr>
          <w:rFonts w:asciiTheme="minorHAnsi" w:hAnsiTheme="minorHAnsi" w:cstheme="minorHAnsi"/>
        </w:rPr>
        <w:t xml:space="preserve"> </w:t>
      </w:r>
      <w:r w:rsidRPr="00D54FA7" w:rsidR="003C71D1">
        <w:rPr>
          <w:rFonts w:cs="Arial"/>
          <w:b/>
          <w:bCs/>
        </w:rPr>
        <w:t>Selektivnedrivning af bygninger &gt;250m2</w:t>
      </w:r>
      <w:r w:rsidRPr="00D54FA7" w:rsidR="006C534B">
        <w:rPr>
          <w:rFonts w:cs="Arial"/>
          <w:b/>
          <w:bCs/>
        </w:rPr>
        <w:tab/>
      </w:r>
      <w:r w:rsidRPr="00EE7075" w:rsidR="006C534B">
        <w:rPr>
          <w:rFonts w:asciiTheme="minorHAnsi" w:hAnsiTheme="minorHAnsi" w:cstheme="minorHAnsi"/>
        </w:rPr>
        <w:tab/>
      </w:r>
      <w:r w:rsidRPr="00EE7075" w:rsidR="006C534B">
        <w:rPr>
          <w:rFonts w:asciiTheme="minorHAnsi" w:hAnsiTheme="minorHAnsi" w:cstheme="minorHAnsi"/>
        </w:rPr>
        <w:t xml:space="preserve"> </w:t>
      </w:r>
      <w:r w:rsidRPr="00EE7075" w:rsidR="006F345E">
        <w:rPr>
          <w:rFonts w:asciiTheme="minorHAnsi" w:hAnsiTheme="minorHAnsi" w:cstheme="minorHAnsi"/>
        </w:rPr>
        <w:tab/>
      </w:r>
    </w:p>
    <w:p w:rsidRPr="00BB0DAC" w:rsidR="006F345E" w:rsidP="00D54FA7" w:rsidRDefault="00242451" w14:paraId="0A2A5A65" w14:textId="348EB908">
      <w:pPr>
        <w:shd w:val="clear" w:color="auto" w:fill="99E7DF"/>
        <w:rPr>
          <w:rFonts w:ascii="FT Polar Semibold" w:hAnsi="FT Polar Semibold"/>
        </w:rPr>
      </w:pPr>
      <w:sdt>
        <w:sdtPr>
          <w:rPr>
            <w:rFonts w:asciiTheme="minorHAnsi" w:hAnsiTheme="minorHAnsi" w:cstheme="minorHAnsi"/>
          </w:rPr>
          <w:id w:val="-1474515983"/>
          <w14:checkbox>
            <w14:checked w14:val="0"/>
            <w14:checkedState w14:val="2612" w14:font="MS Gothic"/>
            <w14:uncheckedState w14:val="2610" w14:font="MS Gothic"/>
          </w14:checkbox>
        </w:sdtPr>
        <w:sdtEndPr/>
        <w:sdtContent>
          <w:r w:rsidR="00D54FA7">
            <w:rPr>
              <w:rFonts w:hint="eastAsia" w:ascii="MS Gothic" w:hAnsi="MS Gothic" w:eastAsia="MS Gothic" w:cstheme="minorHAnsi"/>
            </w:rPr>
            <w:t>☐</w:t>
          </w:r>
        </w:sdtContent>
      </w:sdt>
      <w:r w:rsidR="00D54FA7">
        <w:rPr>
          <w:rFonts w:asciiTheme="minorHAnsi" w:hAnsiTheme="minorHAnsi" w:cstheme="minorHAnsi"/>
          <w:b/>
          <w:bCs/>
        </w:rPr>
        <w:t xml:space="preserve"> </w:t>
      </w:r>
      <w:r w:rsidRPr="00D54FA7" w:rsidR="003E1E3C">
        <w:rPr>
          <w:rFonts w:cs="Arial"/>
          <w:b/>
          <w:bCs/>
        </w:rPr>
        <w:t>Andet – beskriv her:</w:t>
      </w:r>
      <w:r w:rsidRPr="00BB0DAC" w:rsidR="00B312C9">
        <w:rPr>
          <w:rFonts w:ascii="FT Polar Semibold" w:hAnsi="FT Polar Semibold"/>
        </w:rPr>
        <w:tab/>
      </w:r>
    </w:p>
    <w:p w:rsidRPr="003F1AEE" w:rsidR="00253B13" w:rsidP="00253B13" w:rsidRDefault="002E4D15" w14:paraId="5D97F654" w14:textId="5E83C0BD">
      <w:pPr>
        <w:pStyle w:val="Overskrift2"/>
        <w:spacing w:line="288" w:lineRule="auto"/>
      </w:pPr>
      <w:r>
        <w:rPr>
          <w:bCs w:val="0"/>
        </w:rPr>
        <w:br/>
      </w:r>
      <w:bookmarkStart w:name="_Toc206495360" w:id="21"/>
      <w:r w:rsidRPr="009B78E2" w:rsidR="001279AA">
        <w:rPr>
          <w:bCs w:val="0"/>
        </w:rPr>
        <w:t>I</w:t>
      </w:r>
      <w:r w:rsidRPr="003F1AEE" w:rsidR="00253B13">
        <w:t>.5 Bemanding af opgaver</w:t>
      </w:r>
      <w:r w:rsidR="00253B13">
        <w:t>,</w:t>
      </w:r>
      <w:r w:rsidRPr="003F1AEE" w:rsidR="00253B13">
        <w:t xml:space="preserve"> instruktion af medarbejdere, tilsyn og </w:t>
      </w:r>
      <w:bookmarkEnd w:id="20"/>
      <w:r w:rsidR="007771FA">
        <w:t>slutkontrol</w:t>
      </w:r>
      <w:bookmarkEnd w:id="21"/>
    </w:p>
    <w:p w:rsidRPr="00253B13" w:rsidR="00253B13" w:rsidP="00BB0DAC" w:rsidRDefault="00A0407E" w14:paraId="29D1CC55" w14:textId="3286FB87">
      <w:r w:rsidRPr="00253B13">
        <w:rPr>
          <w:b/>
          <w:bCs/>
          <w:noProof/>
        </w:rPr>
        <w:drawing>
          <wp:anchor distT="0" distB="0" distL="114300" distR="114300" simplePos="0" relativeHeight="251658243" behindDoc="0" locked="0" layoutInCell="1" allowOverlap="1" wp14:anchorId="5A4DB677" wp14:editId="625D4172">
            <wp:simplePos x="0" y="0"/>
            <wp:positionH relativeFrom="column">
              <wp:posOffset>2525385</wp:posOffset>
            </wp:positionH>
            <wp:positionV relativeFrom="paragraph">
              <wp:posOffset>2000563</wp:posOffset>
            </wp:positionV>
            <wp:extent cx="3873311" cy="2168212"/>
            <wp:effectExtent l="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r w:rsidRPr="00253B13" w:rsidR="00253B13">
        <w:t xml:space="preserve">Den </w:t>
      </w:r>
      <w:r w:rsidRPr="00E43345" w:rsidR="00E43345">
        <w:t>ressourceansvarlige</w:t>
      </w:r>
      <w:r w:rsidRPr="00253B13" w:rsidR="00253B13">
        <w:t xml:space="preserve"> har til ansvar at sikre, at virksomhedens opgaver bemandes med korrekt instruerede medarbejder</w:t>
      </w:r>
      <w:r w:rsidR="001921E6">
        <w:t>e</w:t>
      </w:r>
      <w:r w:rsidR="007D2774">
        <w:t xml:space="preserve"> i forbindelse med udførsel af </w:t>
      </w:r>
      <w:r w:rsidR="007D2774">
        <w:br/>
      </w:r>
      <w:r w:rsidR="007D2774">
        <w:t>a) selektiv nedrivning</w:t>
      </w:r>
      <w:r w:rsidR="00331010">
        <w:t>,</w:t>
      </w:r>
      <w:r w:rsidR="007D2774">
        <w:br/>
      </w:r>
      <w:r w:rsidR="007D2774">
        <w:t>b) korrekt sortering</w:t>
      </w:r>
      <w:r w:rsidR="00331010">
        <w:t xml:space="preserve"> og håndtering under nedrivning</w:t>
      </w:r>
      <w:r w:rsidRPr="00253B13" w:rsidR="00253B13">
        <w:t>,</w:t>
      </w:r>
      <w:r w:rsidR="00331010">
        <w:br/>
      </w:r>
      <w:r w:rsidR="00331010">
        <w:t>c) at probl</w:t>
      </w:r>
      <w:r w:rsidR="00EF0EB6">
        <w:t>ematiske stoffer kortlægges og håndteres korrekt,</w:t>
      </w:r>
      <w:r w:rsidR="00EF0EB6">
        <w:br/>
      </w:r>
      <w:r w:rsidR="00EF0EB6">
        <w:t>d) at den stan</w:t>
      </w:r>
      <w:r w:rsidR="00F4557E">
        <w:t>dardiserede nedrivningsplan følges,</w:t>
      </w:r>
      <w:r w:rsidR="00F4557E">
        <w:br/>
      </w:r>
      <w:r w:rsidR="00F4557E">
        <w:t>e) tilstrækkelig</w:t>
      </w:r>
      <w:r w:rsidRPr="00253B13" w:rsidR="00253B13">
        <w:t xml:space="preserve"> </w:t>
      </w:r>
      <w:r w:rsidR="00D42EEC">
        <w:t xml:space="preserve">instruktion af medarbejdere </w:t>
      </w:r>
      <w:r w:rsidR="008977D8">
        <w:t>bl.a.</w:t>
      </w:r>
      <w:r w:rsidR="00D42EEC">
        <w:t xml:space="preserve"> i forbindelse med tilstrækkelig </w:t>
      </w:r>
      <w:r w:rsidR="008977D8">
        <w:t>kompetence</w:t>
      </w:r>
      <w:r w:rsidR="00D42EEC">
        <w:t xml:space="preserve"> </w:t>
      </w:r>
      <w:r w:rsidR="00D11648">
        <w:t>til sikker demontering, og</w:t>
      </w:r>
      <w:r w:rsidR="00D11648">
        <w:br/>
      </w:r>
      <w:r w:rsidR="00D11648">
        <w:t>f) tilsyn og slutkontrol</w:t>
      </w:r>
    </w:p>
    <w:p w:rsidRPr="00253B13" w:rsidR="00253B13" w:rsidP="00253B13" w:rsidRDefault="00253B13" w14:paraId="7098AE38" w14:textId="304DC4E3">
      <w:pPr>
        <w:rPr>
          <w:b/>
          <w:bCs/>
        </w:rPr>
      </w:pPr>
      <w:r w:rsidRPr="00253B13">
        <w:rPr>
          <w:b/>
          <w:bCs/>
        </w:rPr>
        <w:t xml:space="preserve">Processen er cyklisk og delt i tre trin: </w:t>
      </w:r>
    </w:p>
    <w:p w:rsidRPr="00EE7075" w:rsidR="00253B13" w:rsidP="00BB0DAC" w:rsidRDefault="00253B13" w14:paraId="2C609647" w14:textId="77777777">
      <w:pPr>
        <w:pStyle w:val="Listeafsnit"/>
        <w:numPr>
          <w:ilvl w:val="0"/>
          <w:numId w:val="1"/>
        </w:numPr>
        <w:spacing w:line="360" w:lineRule="auto"/>
        <w:rPr>
          <w:rFonts w:cstheme="minorHAnsi"/>
          <w:sz w:val="20"/>
          <w:szCs w:val="20"/>
        </w:rPr>
      </w:pPr>
      <w:r w:rsidRPr="00EE7075">
        <w:rPr>
          <w:rFonts w:cstheme="minorHAnsi"/>
          <w:sz w:val="20"/>
          <w:szCs w:val="20"/>
        </w:rPr>
        <w:t xml:space="preserve">Valg af medarbejder. </w:t>
      </w:r>
    </w:p>
    <w:p w:rsidRPr="00EE7075" w:rsidR="00253B13" w:rsidP="00BB0DAC" w:rsidRDefault="00253B13" w14:paraId="1071E60E" w14:textId="32232EA9">
      <w:pPr>
        <w:pStyle w:val="Listeafsnit"/>
        <w:numPr>
          <w:ilvl w:val="0"/>
          <w:numId w:val="1"/>
        </w:numPr>
        <w:spacing w:line="360" w:lineRule="auto"/>
        <w:rPr>
          <w:rFonts w:cstheme="minorHAnsi"/>
          <w:sz w:val="20"/>
          <w:szCs w:val="20"/>
        </w:rPr>
      </w:pPr>
      <w:r w:rsidRPr="00EE7075">
        <w:rPr>
          <w:rFonts w:cstheme="minorHAnsi"/>
          <w:sz w:val="20"/>
          <w:szCs w:val="20"/>
        </w:rPr>
        <w:t>Medarbejderen instrueres iht. vedkomme</w:t>
      </w:r>
      <w:r w:rsidRPr="00EE7075" w:rsidR="001921E6">
        <w:rPr>
          <w:rFonts w:cstheme="minorHAnsi"/>
          <w:sz w:val="20"/>
          <w:szCs w:val="20"/>
        </w:rPr>
        <w:t>nde</w:t>
      </w:r>
      <w:r w:rsidRPr="00EE7075">
        <w:rPr>
          <w:rFonts w:cstheme="minorHAnsi"/>
          <w:sz w:val="20"/>
          <w:szCs w:val="20"/>
        </w:rPr>
        <w:t xml:space="preserve">s kompetencer. </w:t>
      </w:r>
    </w:p>
    <w:p w:rsidR="001D1DE3" w:rsidP="00253B13" w:rsidRDefault="00253B13" w14:paraId="06298479" w14:textId="22858CEC">
      <w:pPr>
        <w:pStyle w:val="Listeafsnit"/>
        <w:numPr>
          <w:ilvl w:val="0"/>
          <w:numId w:val="1"/>
        </w:numPr>
        <w:spacing w:line="360" w:lineRule="auto"/>
        <w:rPr>
          <w:rFonts w:cstheme="minorHAnsi"/>
          <w:sz w:val="20"/>
          <w:szCs w:val="20"/>
        </w:rPr>
      </w:pPr>
      <w:r w:rsidRPr="00EE7075">
        <w:rPr>
          <w:rFonts w:cstheme="minorHAnsi"/>
          <w:sz w:val="20"/>
          <w:szCs w:val="20"/>
        </w:rPr>
        <w:t>Tilsyn med medarbejderen iht. vedkomme</w:t>
      </w:r>
      <w:r w:rsidRPr="00EE7075" w:rsidR="001921E6">
        <w:rPr>
          <w:rFonts w:cstheme="minorHAnsi"/>
          <w:sz w:val="20"/>
          <w:szCs w:val="20"/>
        </w:rPr>
        <w:t>nde</w:t>
      </w:r>
      <w:r w:rsidRPr="00EE7075">
        <w:rPr>
          <w:rFonts w:cstheme="minorHAnsi"/>
          <w:sz w:val="20"/>
          <w:szCs w:val="20"/>
        </w:rPr>
        <w:t xml:space="preserve">s kompetencer. </w:t>
      </w:r>
    </w:p>
    <w:p w:rsidRPr="00185C3E" w:rsidR="00185C3E" w:rsidP="00185C3E" w:rsidRDefault="00185C3E" w14:paraId="4A164AF0" w14:textId="77777777">
      <w:pPr>
        <w:pStyle w:val="Listeafsnit"/>
        <w:spacing w:line="360" w:lineRule="auto"/>
        <w:rPr>
          <w:rFonts w:cstheme="minorHAnsi"/>
          <w:sz w:val="20"/>
          <w:szCs w:val="20"/>
        </w:rPr>
      </w:pPr>
    </w:p>
    <w:p w:rsidR="00F977A1" w:rsidP="00253B13" w:rsidRDefault="00F977A1" w14:paraId="6AE691F4" w14:textId="77777777">
      <w:pPr>
        <w:rPr>
          <w:b/>
          <w:bCs/>
          <w:color w:val="221E1F" w:themeColor="text1"/>
        </w:rPr>
      </w:pPr>
    </w:p>
    <w:p w:rsidR="00F977A1" w:rsidP="00253B13" w:rsidRDefault="00F977A1" w14:paraId="2C44D46E" w14:textId="77777777">
      <w:pPr>
        <w:rPr>
          <w:b/>
          <w:bCs/>
          <w:color w:val="221E1F" w:themeColor="text1"/>
        </w:rPr>
      </w:pPr>
    </w:p>
    <w:p w:rsidR="00F977A1" w:rsidP="00253B13" w:rsidRDefault="00F977A1" w14:paraId="0C03160A" w14:textId="77777777">
      <w:pPr>
        <w:rPr>
          <w:b/>
          <w:bCs/>
          <w:color w:val="221E1F" w:themeColor="text1"/>
        </w:rPr>
      </w:pPr>
    </w:p>
    <w:p w:rsidR="00F977A1" w:rsidP="00253B13" w:rsidRDefault="00F977A1" w14:paraId="2A78B0B7" w14:textId="77777777">
      <w:pPr>
        <w:rPr>
          <w:b/>
          <w:bCs/>
          <w:color w:val="221E1F" w:themeColor="text1"/>
        </w:rPr>
      </w:pPr>
    </w:p>
    <w:p w:rsidR="00F977A1" w:rsidP="00253B13" w:rsidRDefault="00F977A1" w14:paraId="35244139" w14:textId="77777777">
      <w:pPr>
        <w:rPr>
          <w:b/>
          <w:bCs/>
          <w:color w:val="221E1F" w:themeColor="text1"/>
        </w:rPr>
      </w:pPr>
    </w:p>
    <w:p w:rsidR="00F977A1" w:rsidP="00253B13" w:rsidRDefault="00F977A1" w14:paraId="17F74EC8" w14:textId="77777777">
      <w:pPr>
        <w:rPr>
          <w:b/>
          <w:bCs/>
          <w:color w:val="221E1F" w:themeColor="text1"/>
        </w:rPr>
      </w:pPr>
    </w:p>
    <w:p w:rsidR="00A53A79" w:rsidP="00253B13" w:rsidRDefault="00A53A79" w14:paraId="3F1D2689" w14:textId="77777777">
      <w:pPr>
        <w:rPr>
          <w:b/>
          <w:bCs/>
          <w:color w:val="221E1F" w:themeColor="text1"/>
        </w:rPr>
      </w:pPr>
    </w:p>
    <w:p w:rsidRPr="001D1DE3" w:rsidR="00253B13" w:rsidP="00253B13" w:rsidRDefault="00253B13" w14:paraId="69F1818E" w14:textId="4AE6EBF7">
      <w:pPr>
        <w:rPr>
          <w:b/>
          <w:bCs/>
          <w:color w:val="221E1F" w:themeColor="text1"/>
        </w:rPr>
      </w:pPr>
      <w:r w:rsidRPr="001D1DE3">
        <w:rPr>
          <w:b/>
          <w:bCs/>
          <w:color w:val="221E1F" w:themeColor="text1"/>
        </w:rPr>
        <w:t>Kerneelementerne i processen er følgende:</w:t>
      </w:r>
    </w:p>
    <w:p w:rsidRPr="00185C3E" w:rsidR="00253B13" w:rsidP="00AE7D6C" w:rsidRDefault="00253B13" w14:paraId="710406D0" w14:textId="77777777">
      <w:pPr>
        <w:pStyle w:val="Listeafsnit"/>
        <w:numPr>
          <w:ilvl w:val="0"/>
          <w:numId w:val="26"/>
        </w:numPr>
        <w:spacing w:line="360" w:lineRule="auto"/>
        <w:rPr>
          <w:rFonts w:cstheme="minorHAnsi"/>
          <w:sz w:val="20"/>
          <w:szCs w:val="20"/>
        </w:rPr>
      </w:pPr>
      <w:r w:rsidRPr="00185C3E">
        <w:rPr>
          <w:rFonts w:cstheme="minorHAnsi"/>
          <w:sz w:val="20"/>
          <w:szCs w:val="20"/>
        </w:rPr>
        <w:t>Opgaver skal bemandes med medarbejdere, der er uddannede og trænede i forhold til opgavens kompleksitet</w:t>
      </w:r>
    </w:p>
    <w:p w:rsidRPr="00185C3E" w:rsidR="001D7B81" w:rsidP="00AE7D6C" w:rsidRDefault="001D7B81" w14:paraId="512AEED9" w14:textId="77777777">
      <w:pPr>
        <w:pStyle w:val="Listeafsnit"/>
        <w:numPr>
          <w:ilvl w:val="0"/>
          <w:numId w:val="26"/>
        </w:numPr>
        <w:spacing w:line="360" w:lineRule="auto"/>
        <w:rPr>
          <w:rFonts w:cstheme="minorHAnsi"/>
          <w:sz w:val="20"/>
          <w:szCs w:val="20"/>
        </w:rPr>
      </w:pPr>
      <w:r w:rsidRPr="00185C3E">
        <w:rPr>
          <w:rFonts w:cstheme="minorHAnsi"/>
          <w:sz w:val="20"/>
          <w:szCs w:val="20"/>
        </w:rPr>
        <w:t>I forbindelse med tildeling af en opgave til en medarbejder vurderes behovet for instruktion og tilsyn</w:t>
      </w:r>
    </w:p>
    <w:p w:rsidRPr="00185C3E" w:rsidR="001D7B81" w:rsidP="00AE7D6C" w:rsidRDefault="001D7B81" w14:paraId="7719E095" w14:textId="77777777">
      <w:pPr>
        <w:pStyle w:val="Listeafsnit"/>
        <w:numPr>
          <w:ilvl w:val="0"/>
          <w:numId w:val="26"/>
        </w:numPr>
        <w:spacing w:line="360" w:lineRule="auto"/>
        <w:rPr>
          <w:rFonts w:cstheme="minorHAnsi"/>
          <w:sz w:val="20"/>
          <w:szCs w:val="20"/>
        </w:rPr>
      </w:pPr>
      <w:r w:rsidRPr="00185C3E">
        <w:rPr>
          <w:rFonts w:cstheme="minorHAnsi"/>
          <w:sz w:val="20"/>
          <w:szCs w:val="20"/>
        </w:rPr>
        <w:t>Vurderingen tager udgangspunkt i viden om medarbejderens kompetencer og erfaringer med gennemførelse af lignende opgaver</w:t>
      </w:r>
    </w:p>
    <w:p w:rsidRPr="00185C3E" w:rsidR="00253B13" w:rsidP="00AE7D6C" w:rsidRDefault="001D7B81" w14:paraId="7EFFEDCB" w14:textId="4CA4E6F8">
      <w:pPr>
        <w:pStyle w:val="Listeafsnit"/>
        <w:numPr>
          <w:ilvl w:val="0"/>
          <w:numId w:val="26"/>
        </w:numPr>
        <w:spacing w:line="360" w:lineRule="auto"/>
        <w:rPr>
          <w:rFonts w:cstheme="minorHAnsi"/>
          <w:sz w:val="20"/>
          <w:szCs w:val="20"/>
        </w:rPr>
      </w:pPr>
      <w:r w:rsidRPr="00185C3E">
        <w:rPr>
          <w:rFonts w:cstheme="minorHAnsi"/>
          <w:sz w:val="20"/>
          <w:szCs w:val="20"/>
        </w:rPr>
        <w:t>Ved nye medarbejdere foretages grundigere instruktion, og der udføres hyppigere tilsyn med det udførte arbejde, indtil medarbejderens kompetencer og erfaringer er afklarede</w:t>
      </w:r>
    </w:p>
    <w:p w:rsidRPr="001D1DE3" w:rsidR="001D1DE3" w:rsidP="001D1DE3" w:rsidRDefault="001D1DE3" w14:paraId="7086F34D" w14:textId="77777777">
      <w:pPr>
        <w:pStyle w:val="Listeafsnit"/>
        <w:spacing w:line="256" w:lineRule="auto"/>
        <w:rPr>
          <w:rFonts w:ascii="Lucida Sans Unicode" w:hAnsi="Lucida Sans Unicode" w:cs="Lucida Sans Unicode"/>
          <w:color w:val="221E1F" w:themeColor="text1"/>
          <w:sz w:val="20"/>
          <w:szCs w:val="20"/>
        </w:rPr>
      </w:pPr>
    </w:p>
    <w:p w:rsidRPr="007A00A5" w:rsidR="001D1A29" w:rsidP="00D54FA7" w:rsidRDefault="00253B13" w14:paraId="7298E5D9" w14:textId="036AB0C7">
      <w:pPr>
        <w:shd w:val="clear" w:color="auto" w:fill="99E7DF"/>
        <w:tabs>
          <w:tab w:val="left" w:pos="6632"/>
        </w:tabs>
      </w:pPr>
      <w:r w:rsidRPr="00825E0F">
        <w:t xml:space="preserve">Processens trin 2 og 3 styres ved hjælp af bilag </w:t>
      </w:r>
      <w:r w:rsidRPr="00825E0F" w:rsidR="004306E5">
        <w:t>7</w:t>
      </w:r>
      <w:r w:rsidR="0072506E">
        <w:t>.4</w:t>
      </w:r>
      <w:r w:rsidRPr="00825E0F">
        <w:t xml:space="preserve"> eller lignende</w:t>
      </w:r>
      <w:r w:rsidRPr="00825E0F" w:rsidR="00AC69A3">
        <w:t>.</w:t>
      </w:r>
      <w:r w:rsidR="00BB2869">
        <w:tab/>
      </w:r>
      <w:r w:rsidRPr="00825E0F" w:rsidR="007A00A5">
        <w:br/>
      </w:r>
      <w:r w:rsidRPr="00825E0F">
        <w:t xml:space="preserve">Trin 3 tilsyn dokumenteres som beskrevet i kap. </w:t>
      </w:r>
      <w:r w:rsidRPr="00825E0F" w:rsidR="008E15F9">
        <w:t>I</w:t>
      </w:r>
      <w:r w:rsidRPr="00825E0F" w:rsidR="00825E0F">
        <w:t>I</w:t>
      </w:r>
      <w:r w:rsidRPr="00825E0F" w:rsidR="008E15F9">
        <w:t>.2</w:t>
      </w:r>
    </w:p>
    <w:p w:rsidR="00685FC9" w:rsidP="00253B13" w:rsidRDefault="00685FC9" w14:paraId="1BC81103" w14:textId="77777777">
      <w:pPr>
        <w:pStyle w:val="Undertitel"/>
        <w:spacing w:after="0" w:line="288" w:lineRule="auto"/>
        <w:rPr>
          <w:rFonts w:ascii="Lucida Sans Unicode" w:hAnsi="Lucida Sans Unicode" w:cs="Lucida Sans Unicode"/>
          <w:b/>
          <w:bCs/>
          <w:sz w:val="20"/>
          <w:szCs w:val="20"/>
        </w:rPr>
      </w:pPr>
    </w:p>
    <w:p w:rsidRPr="00185C3E" w:rsidR="00253B13" w:rsidP="00253B13" w:rsidRDefault="00253B13" w14:paraId="23B7F31B" w14:textId="676F8A07">
      <w:pPr>
        <w:pStyle w:val="Undertitel"/>
        <w:spacing w:after="0" w:line="288" w:lineRule="auto"/>
        <w:rPr>
          <w:rFonts w:cstheme="minorHAnsi"/>
          <w:b/>
          <w:bCs/>
          <w:sz w:val="20"/>
          <w:szCs w:val="20"/>
        </w:rPr>
      </w:pPr>
      <w:r w:rsidRPr="00185C3E">
        <w:rPr>
          <w:rFonts w:cstheme="minorHAnsi"/>
          <w:b/>
          <w:bCs/>
          <w:sz w:val="20"/>
          <w:szCs w:val="20"/>
        </w:rPr>
        <w:t>Slut</w:t>
      </w:r>
      <w:r w:rsidRPr="00185C3E" w:rsidR="001D7B81">
        <w:rPr>
          <w:rFonts w:cstheme="minorHAnsi"/>
          <w:b/>
          <w:bCs/>
          <w:sz w:val="20"/>
          <w:szCs w:val="20"/>
        </w:rPr>
        <w:t>kontrol</w:t>
      </w:r>
    </w:p>
    <w:p w:rsidRPr="003967A7" w:rsidR="00253B13" w:rsidP="00946AE1" w:rsidRDefault="00253B13" w14:paraId="62F60FA6" w14:textId="53E97C68">
      <w:pPr>
        <w:spacing w:after="0"/>
      </w:pPr>
      <w:r w:rsidRPr="003967A7">
        <w:t xml:space="preserve">Den </w:t>
      </w:r>
      <w:r w:rsidRPr="003967A7" w:rsidR="001D7B81">
        <w:t>ressourceansvarlige</w:t>
      </w:r>
      <w:r w:rsidRPr="003967A7">
        <w:t xml:space="preserve"> skal sikre, at følgende er dokumenteret korrekt i forbindelse med afslutning af opgaven:</w:t>
      </w:r>
    </w:p>
    <w:p w:rsidRPr="00185C3E" w:rsidR="00253B13" w:rsidP="000F3C32" w:rsidRDefault="00253B13" w14:paraId="14C34007" w14:textId="2CABD8E5">
      <w:pPr>
        <w:pStyle w:val="Listeafsnit"/>
        <w:numPr>
          <w:ilvl w:val="0"/>
          <w:numId w:val="25"/>
        </w:numPr>
        <w:spacing w:line="360" w:lineRule="auto"/>
        <w:rPr>
          <w:rFonts w:cstheme="minorHAnsi"/>
          <w:sz w:val="20"/>
          <w:szCs w:val="20"/>
        </w:rPr>
      </w:pPr>
      <w:r w:rsidRPr="00185C3E">
        <w:rPr>
          <w:rFonts w:cstheme="minorHAnsi"/>
          <w:sz w:val="20"/>
          <w:szCs w:val="20"/>
        </w:rPr>
        <w:t xml:space="preserve">Identifikation af </w:t>
      </w:r>
      <w:r w:rsidRPr="00185C3E" w:rsidR="001A66BC">
        <w:rPr>
          <w:rFonts w:cstheme="minorHAnsi"/>
          <w:sz w:val="20"/>
          <w:szCs w:val="20"/>
        </w:rPr>
        <w:t>arbejdsstedet</w:t>
      </w:r>
      <w:r w:rsidRPr="00185C3E">
        <w:rPr>
          <w:rFonts w:cstheme="minorHAnsi"/>
          <w:sz w:val="20"/>
          <w:szCs w:val="20"/>
        </w:rPr>
        <w:t xml:space="preserve"> (sporbarhed til nærmere oplysninger om opgavetype, hvor opgaven er udført mv.)</w:t>
      </w:r>
    </w:p>
    <w:p w:rsidRPr="00185C3E" w:rsidR="00253B13" w:rsidP="000F3C32" w:rsidRDefault="00253B13" w14:paraId="217C1586" w14:textId="2A1EF026">
      <w:pPr>
        <w:pStyle w:val="Listeafsnit"/>
        <w:numPr>
          <w:ilvl w:val="0"/>
          <w:numId w:val="25"/>
        </w:numPr>
        <w:spacing w:line="360" w:lineRule="auto"/>
        <w:rPr>
          <w:rFonts w:cstheme="minorHAnsi"/>
          <w:sz w:val="20"/>
          <w:szCs w:val="20"/>
        </w:rPr>
      </w:pPr>
      <w:r w:rsidRPr="00185C3E">
        <w:rPr>
          <w:rFonts w:cstheme="minorHAnsi"/>
          <w:sz w:val="20"/>
          <w:szCs w:val="20"/>
        </w:rPr>
        <w:t>Dato for slut</w:t>
      </w:r>
      <w:r w:rsidRPr="00185C3E" w:rsidR="003549E0">
        <w:rPr>
          <w:rFonts w:cstheme="minorHAnsi"/>
          <w:sz w:val="20"/>
          <w:szCs w:val="20"/>
        </w:rPr>
        <w:t>kontrol</w:t>
      </w:r>
      <w:r w:rsidRPr="00185C3E">
        <w:rPr>
          <w:rFonts w:cstheme="minorHAnsi"/>
          <w:sz w:val="20"/>
          <w:szCs w:val="20"/>
        </w:rPr>
        <w:t xml:space="preserve"> er korrekt </w:t>
      </w:r>
    </w:p>
    <w:p w:rsidRPr="00185C3E" w:rsidR="00F63EA5" w:rsidP="000F3C32" w:rsidRDefault="00253B13" w14:paraId="4B6FB248" w14:textId="1A4B6E92">
      <w:pPr>
        <w:pStyle w:val="Listeafsnit"/>
        <w:numPr>
          <w:ilvl w:val="0"/>
          <w:numId w:val="25"/>
        </w:numPr>
        <w:spacing w:line="360" w:lineRule="auto"/>
        <w:rPr>
          <w:rFonts w:cstheme="minorHAnsi"/>
          <w:sz w:val="20"/>
          <w:szCs w:val="20"/>
        </w:rPr>
      </w:pPr>
      <w:r w:rsidRPr="00185C3E">
        <w:rPr>
          <w:rFonts w:cstheme="minorHAnsi"/>
          <w:sz w:val="20"/>
          <w:szCs w:val="20"/>
        </w:rPr>
        <w:t>Alle relevante kontrolaktiviteter er udfyldt</w:t>
      </w:r>
    </w:p>
    <w:p w:rsidRPr="00185C3E" w:rsidR="00253B13" w:rsidP="000F3C32" w:rsidRDefault="00253B13" w14:paraId="69DFF86B" w14:textId="0FCC28FF">
      <w:pPr>
        <w:pStyle w:val="Listeafsnit"/>
        <w:numPr>
          <w:ilvl w:val="0"/>
          <w:numId w:val="25"/>
        </w:numPr>
        <w:spacing w:line="360" w:lineRule="auto"/>
        <w:rPr>
          <w:rFonts w:cstheme="minorHAnsi"/>
          <w:sz w:val="20"/>
          <w:szCs w:val="20"/>
        </w:rPr>
      </w:pPr>
      <w:r w:rsidRPr="00185C3E">
        <w:rPr>
          <w:rFonts w:cstheme="minorHAnsi"/>
          <w:sz w:val="20"/>
          <w:szCs w:val="20"/>
        </w:rPr>
        <w:t>Det fremgår tydeligt, hvem der har udført slut</w:t>
      </w:r>
      <w:r w:rsidRPr="00185C3E" w:rsidR="003549E0">
        <w:rPr>
          <w:rFonts w:cstheme="minorHAnsi"/>
          <w:sz w:val="20"/>
          <w:szCs w:val="20"/>
        </w:rPr>
        <w:t>kontrol</w:t>
      </w:r>
    </w:p>
    <w:p w:rsidRPr="00185C3E" w:rsidR="00253B13" w:rsidP="000F3C32" w:rsidRDefault="00253B13" w14:paraId="504A0DE4" w14:textId="569BC40E">
      <w:pPr>
        <w:pStyle w:val="Listeafsnit"/>
        <w:numPr>
          <w:ilvl w:val="0"/>
          <w:numId w:val="25"/>
        </w:numPr>
        <w:spacing w:line="360" w:lineRule="auto"/>
        <w:rPr>
          <w:rFonts w:cstheme="minorHAnsi"/>
          <w:sz w:val="20"/>
          <w:szCs w:val="20"/>
        </w:rPr>
      </w:pPr>
      <w:r w:rsidRPr="00185C3E">
        <w:rPr>
          <w:rFonts w:cstheme="minorHAnsi"/>
          <w:sz w:val="20"/>
          <w:szCs w:val="20"/>
        </w:rPr>
        <w:t>Resultat af slut</w:t>
      </w:r>
      <w:r w:rsidRPr="00185C3E" w:rsidR="007A6266">
        <w:rPr>
          <w:rFonts w:cstheme="minorHAnsi"/>
          <w:sz w:val="20"/>
          <w:szCs w:val="20"/>
        </w:rPr>
        <w:t>kontrol</w:t>
      </w:r>
      <w:r w:rsidRPr="00185C3E" w:rsidR="00C049D5">
        <w:rPr>
          <w:rFonts w:cstheme="minorHAnsi"/>
          <w:sz w:val="20"/>
          <w:szCs w:val="20"/>
        </w:rPr>
        <w:t xml:space="preserve"> </w:t>
      </w:r>
    </w:p>
    <w:p w:rsidRPr="00185C3E" w:rsidR="003967A7" w:rsidP="000F3C32" w:rsidRDefault="00B53E2B" w14:paraId="637D134D" w14:textId="77777777">
      <w:pPr>
        <w:pStyle w:val="Listeafsnit"/>
        <w:numPr>
          <w:ilvl w:val="0"/>
          <w:numId w:val="25"/>
        </w:numPr>
        <w:spacing w:line="360" w:lineRule="auto"/>
        <w:rPr>
          <w:rFonts w:cstheme="minorHAnsi"/>
          <w:sz w:val="20"/>
          <w:szCs w:val="20"/>
        </w:rPr>
      </w:pPr>
      <w:r w:rsidRPr="00185C3E">
        <w:rPr>
          <w:rFonts w:cstheme="minorHAnsi"/>
          <w:sz w:val="20"/>
          <w:szCs w:val="20"/>
        </w:rPr>
        <w:t xml:space="preserve">Arbejdet er udført i overensstemmelse med </w:t>
      </w:r>
      <w:r w:rsidRPr="00185C3E" w:rsidR="00FE571C">
        <w:rPr>
          <w:rFonts w:cstheme="minorHAnsi"/>
          <w:sz w:val="20"/>
          <w:szCs w:val="20"/>
        </w:rPr>
        <w:t xml:space="preserve">gældende regler </w:t>
      </w:r>
    </w:p>
    <w:p w:rsidRPr="00946AE1" w:rsidR="00253B13" w:rsidP="000F3C32" w:rsidRDefault="00253B13" w14:paraId="6036A7C8" w14:textId="0DADE6D4">
      <w:pPr>
        <w:pStyle w:val="Listeafsnit"/>
        <w:numPr>
          <w:ilvl w:val="0"/>
          <w:numId w:val="25"/>
        </w:numPr>
        <w:spacing w:line="360" w:lineRule="auto"/>
        <w:rPr>
          <w:sz w:val="18"/>
          <w:szCs w:val="18"/>
        </w:rPr>
      </w:pPr>
      <w:r w:rsidRPr="00185C3E">
        <w:rPr>
          <w:rFonts w:cstheme="minorHAnsi"/>
          <w:sz w:val="20"/>
          <w:szCs w:val="20"/>
        </w:rPr>
        <w:t xml:space="preserve">Krævede </w:t>
      </w:r>
      <w:r w:rsidRPr="00185C3E" w:rsidR="003C6A35">
        <w:rPr>
          <w:rFonts w:cstheme="minorHAnsi"/>
          <w:sz w:val="20"/>
          <w:szCs w:val="20"/>
        </w:rPr>
        <w:t>anmeldelser</w:t>
      </w:r>
      <w:r w:rsidRPr="00185C3E">
        <w:rPr>
          <w:rFonts w:cstheme="minorHAnsi"/>
          <w:sz w:val="20"/>
          <w:szCs w:val="20"/>
        </w:rPr>
        <w:t xml:space="preserve"> er udfærdiget og sendt</w:t>
      </w:r>
      <w:r w:rsidRPr="00185C3E" w:rsidR="003C6A35">
        <w:rPr>
          <w:rFonts w:cstheme="minorHAnsi"/>
          <w:sz w:val="20"/>
          <w:szCs w:val="20"/>
        </w:rPr>
        <w:t xml:space="preserve"> til</w:t>
      </w:r>
      <w:r w:rsidRPr="00185C3E" w:rsidR="00FE571C">
        <w:rPr>
          <w:rFonts w:cstheme="minorHAnsi"/>
          <w:sz w:val="20"/>
          <w:szCs w:val="20"/>
        </w:rPr>
        <w:t xml:space="preserve"> myndigheder</w:t>
      </w:r>
      <w:r w:rsidRPr="003967A7">
        <w:t xml:space="preserve"> </w:t>
      </w:r>
      <w:r w:rsidRPr="003967A7" w:rsidR="007317A4">
        <w:br/>
      </w:r>
    </w:p>
    <w:p w:rsidRPr="00185C3E" w:rsidR="003549E0" w:rsidP="00D54FA7" w:rsidRDefault="00253B13" w14:paraId="4B75B89D" w14:textId="2A36B45E">
      <w:pPr>
        <w:shd w:val="clear" w:color="auto" w:fill="99E7DF"/>
        <w:spacing w:after="0"/>
        <w:rPr>
          <w:color w:val="221E1F" w:themeColor="text1"/>
        </w:rPr>
      </w:pPr>
      <w:r w:rsidRPr="00253B13">
        <w:t xml:space="preserve">Processen </w:t>
      </w:r>
      <w:r w:rsidRPr="006E7AF6">
        <w:t>styres ved hjælp af skema for slut</w:t>
      </w:r>
      <w:r w:rsidR="00FE571C">
        <w:t>kontrol</w:t>
      </w:r>
      <w:r w:rsidRPr="006E7AF6" w:rsidR="00751CB4">
        <w:t>.</w:t>
      </w:r>
      <w:r w:rsidRPr="006E7AF6" w:rsidR="00AC69A3">
        <w:t xml:space="preserve"> </w:t>
      </w:r>
      <w:r w:rsidRPr="006E7AF6" w:rsidR="00751CB4">
        <w:t>B</w:t>
      </w:r>
      <w:r w:rsidRPr="006E7AF6" w:rsidR="00AC69A3">
        <w:t xml:space="preserve">ilag </w:t>
      </w:r>
      <w:r w:rsidRPr="006E7AF6" w:rsidR="00751CB4">
        <w:t>skal</w:t>
      </w:r>
      <w:r w:rsidRPr="006E7AF6">
        <w:t xml:space="preserve"> udarbejdes på alle opgaver</w:t>
      </w:r>
      <w:r w:rsidRPr="006E7AF6" w:rsidR="008A6E19">
        <w:t xml:space="preserve"> omhan</w:t>
      </w:r>
      <w:r w:rsidRPr="006E7AF6" w:rsidR="00E634E0">
        <w:t xml:space="preserve">dlende </w:t>
      </w:r>
      <w:r w:rsidR="00AF1E7F">
        <w:t>selektiv nedrivning.</w:t>
      </w:r>
    </w:p>
    <w:p w:rsidR="002E4D15" w:rsidP="00DA096C" w:rsidRDefault="002E4D15" w14:paraId="4A9625EE" w14:textId="77777777">
      <w:pPr>
        <w:pStyle w:val="Overskrift1"/>
        <w:keepNext/>
        <w:keepLines/>
        <w:spacing w:after="0" w:line="288" w:lineRule="auto"/>
        <w:rPr>
          <w:rFonts w:cs="Arial" w:eastAsiaTheme="majorEastAsia"/>
          <w:color w:val="221E1F" w:themeColor="text1"/>
          <w:sz w:val="28"/>
          <w:szCs w:val="28"/>
        </w:rPr>
      </w:pPr>
      <w:bookmarkStart w:name="_Toc49194237" w:id="22"/>
    </w:p>
    <w:p w:rsidR="00F977A1" w:rsidP="00F977A1" w:rsidRDefault="00F977A1" w14:paraId="666F68F0" w14:textId="77777777"/>
    <w:p w:rsidR="00F977A1" w:rsidP="00F977A1" w:rsidRDefault="00F977A1" w14:paraId="0077EE90" w14:textId="77777777"/>
    <w:p w:rsidR="0060786C" w:rsidP="00F977A1" w:rsidRDefault="0060786C" w14:paraId="755DA3FA" w14:textId="77777777"/>
    <w:p w:rsidR="00F977A1" w:rsidP="00F977A1" w:rsidRDefault="00F977A1" w14:paraId="0880701A" w14:textId="77777777"/>
    <w:p w:rsidRPr="00F977A1" w:rsidR="00A53A79" w:rsidP="00F977A1" w:rsidRDefault="00A53A79" w14:paraId="55849D66" w14:textId="77777777"/>
    <w:p w:rsidRPr="007317A4" w:rsidR="00253B13" w:rsidP="00DA096C" w:rsidRDefault="00DA096C" w14:paraId="09ED9F8D" w14:textId="2A9A9300">
      <w:pPr>
        <w:pStyle w:val="Overskrift1"/>
        <w:keepNext/>
        <w:keepLines/>
        <w:spacing w:after="0" w:line="288" w:lineRule="auto"/>
        <w:rPr>
          <w:color w:val="221E1F" w:themeColor="text1"/>
        </w:rPr>
      </w:pPr>
      <w:bookmarkStart w:name="_Toc206495361" w:id="23"/>
      <w:r w:rsidRPr="007317A4">
        <w:rPr>
          <w:rFonts w:cs="Arial" w:eastAsiaTheme="majorEastAsia"/>
          <w:color w:val="221E1F" w:themeColor="text1"/>
        </w:rPr>
        <w:t>I</w:t>
      </w:r>
      <w:r w:rsidRPr="007317A4" w:rsidR="00825E0F">
        <w:rPr>
          <w:rFonts w:cs="Arial" w:eastAsiaTheme="majorEastAsia"/>
          <w:color w:val="221E1F" w:themeColor="text1"/>
        </w:rPr>
        <w:t>I</w:t>
      </w:r>
      <w:r w:rsidRPr="007317A4">
        <w:rPr>
          <w:rFonts w:cs="Arial" w:eastAsiaTheme="majorEastAsia"/>
          <w:color w:val="221E1F" w:themeColor="text1"/>
        </w:rPr>
        <w:t xml:space="preserve">. </w:t>
      </w:r>
      <w:r w:rsidRPr="007317A4" w:rsidR="00253B13">
        <w:rPr>
          <w:color w:val="221E1F" w:themeColor="text1"/>
        </w:rPr>
        <w:t>Procedurebeskrivelser</w:t>
      </w:r>
      <w:bookmarkEnd w:id="22"/>
      <w:bookmarkEnd w:id="23"/>
      <w:r w:rsidRPr="007317A4" w:rsidR="00253B13">
        <w:rPr>
          <w:color w:val="221E1F" w:themeColor="text1"/>
        </w:rPr>
        <w:t xml:space="preserve"> </w:t>
      </w:r>
    </w:p>
    <w:p w:rsidRPr="004C57F0" w:rsidR="00253B13" w:rsidP="00253B13" w:rsidRDefault="00253B13" w14:paraId="7C0E8B8F" w14:textId="77777777">
      <w:pPr>
        <w:pStyle w:val="Listeafsnit"/>
        <w:spacing w:after="0" w:line="288" w:lineRule="auto"/>
        <w:rPr>
          <w:rFonts w:ascii="Lucida Sans Unicode" w:hAnsi="Lucida Sans Unicode" w:cs="Lucida Sans Unicode"/>
          <w:b/>
          <w:bCs/>
        </w:rPr>
      </w:pPr>
    </w:p>
    <w:p w:rsidRPr="004C57F0" w:rsidR="00DA096C" w:rsidP="00253B13" w:rsidRDefault="007D33B5" w14:paraId="108A0D5D" w14:textId="452392AE">
      <w:pPr>
        <w:pStyle w:val="Overskrift2"/>
        <w:spacing w:line="288" w:lineRule="auto"/>
      </w:pPr>
      <w:bookmarkStart w:name="_Toc206495362" w:id="24"/>
      <w:bookmarkStart w:name="_Toc49194238" w:id="25"/>
      <w:r w:rsidRPr="004C57F0">
        <w:t>I</w:t>
      </w:r>
      <w:r w:rsidRPr="004C57F0" w:rsidR="00825E0F">
        <w:t>I</w:t>
      </w:r>
      <w:r w:rsidRPr="004C57F0" w:rsidR="00253B13">
        <w:t xml:space="preserve">.1 </w:t>
      </w:r>
      <w:r w:rsidR="00FE571C">
        <w:t>Slutkontrol</w:t>
      </w:r>
      <w:bookmarkEnd w:id="24"/>
    </w:p>
    <w:p w:rsidR="00DE7BDC" w:rsidP="000F3C32" w:rsidRDefault="00DE7BDC" w14:paraId="25939F93" w14:textId="1E641F15">
      <w:pPr>
        <w:spacing w:after="0"/>
      </w:pPr>
      <w:r w:rsidRPr="003F1AEE">
        <w:t>Slut</w:t>
      </w:r>
      <w:r w:rsidR="003967A7">
        <w:t>kontrol</w:t>
      </w:r>
      <w:r w:rsidRPr="003F1AEE">
        <w:t xml:space="preserve"> i forbindelse med sagens afslutning skal være udfyldt med alle relevante kontrolaktiviteter i forhold til opgavetypen. For at sikre sporbarhed i dokumentation skal </w:t>
      </w:r>
      <w:r w:rsidR="000C2EAA">
        <w:t>opgave</w:t>
      </w:r>
      <w:r w:rsidRPr="003F1AEE">
        <w:t>adresse, sagsnummer, udførselsdato og udførende medarbejder være registreret.</w:t>
      </w:r>
    </w:p>
    <w:p w:rsidR="00DE7BDC" w:rsidP="000F3C32" w:rsidRDefault="00DE7BDC" w14:paraId="2B5D8D8A" w14:textId="77777777">
      <w:pPr>
        <w:spacing w:after="0"/>
      </w:pPr>
      <w:r>
        <w:t xml:space="preserve"> </w:t>
      </w:r>
      <w:r w:rsidRPr="003F1AEE">
        <w:t xml:space="preserve"> </w:t>
      </w:r>
    </w:p>
    <w:p w:rsidR="00DE7BDC" w:rsidP="000F3C32" w:rsidRDefault="00DE7BDC" w14:paraId="76C559C0" w14:textId="1EAB4E64">
      <w:pPr>
        <w:spacing w:after="0"/>
      </w:pPr>
      <w:r>
        <w:t>Der kan anvendes særlige skemaer eller bilag uden for kvalitetsledelsessystemet for dokumentation af slut</w:t>
      </w:r>
      <w:r w:rsidR="00A40059">
        <w:t>kontrol</w:t>
      </w:r>
      <w:r>
        <w:t>, når dette er relevant og/eller forlangt af bygherre eller myndighed. Inden brug skal virksomheden godkende disse for at sikre, at relevante krav til sporbarhed og slut</w:t>
      </w:r>
      <w:r w:rsidR="005C120A">
        <w:t>kontrol</w:t>
      </w:r>
      <w:r>
        <w:t xml:space="preserve"> kan dokumenteres opfyldt.</w:t>
      </w:r>
      <w:r w:rsidR="00770919">
        <w:br/>
      </w:r>
      <w:r>
        <w:t>Ved arbejdets afslutning sørger virksomheden for, at arbejdet afleveres til bygherren herunder kvalitetsdokumentation udleveres i relevant og aftalt omfang.</w:t>
      </w:r>
      <w:r w:rsidR="00770919">
        <w:br/>
      </w:r>
      <w:r w:rsidR="00770919">
        <w:br/>
      </w:r>
      <w:r>
        <w:t>Arbejdet færdigmeldes til myndigheder i krævet omfang.</w:t>
      </w:r>
    </w:p>
    <w:p w:rsidR="00DE7BDC" w:rsidP="000F3C32" w:rsidRDefault="00DE7BDC" w14:paraId="0C110381" w14:textId="77777777">
      <w:pPr>
        <w:spacing w:after="0"/>
      </w:pPr>
    </w:p>
    <w:p w:rsidR="00DE7BDC" w:rsidP="000F3C32" w:rsidRDefault="00DE7BDC" w14:paraId="03C01CF2" w14:textId="77777777">
      <w:pPr>
        <w:spacing w:after="0"/>
      </w:pPr>
      <w:r>
        <w:t>Afslutningsvis arkiveres kvalitetsdokumentation på en sikker og let genfindelig måde i virksomheden.</w:t>
      </w:r>
    </w:p>
    <w:p w:rsidRPr="0009141D" w:rsidR="00DE7BDC" w:rsidP="00D54FA7" w:rsidRDefault="00DE7BDC" w14:paraId="6AEC26AE" w14:textId="1B07954A">
      <w:pPr>
        <w:shd w:val="clear" w:color="auto" w:fill="99E7DF"/>
        <w:spacing w:after="0"/>
      </w:pPr>
      <w:r w:rsidRPr="0009141D">
        <w:t xml:space="preserve">Til dokumentation kan anvendes </w:t>
      </w:r>
      <w:r>
        <w:t>b</w:t>
      </w:r>
      <w:r w:rsidRPr="0009141D">
        <w:t xml:space="preserve">ilag </w:t>
      </w:r>
      <w:r w:rsidR="00265242">
        <w:t xml:space="preserve">for </w:t>
      </w:r>
      <w:r w:rsidR="006767CA">
        <w:t>slut</w:t>
      </w:r>
      <w:r w:rsidR="009F75D0">
        <w:t>kontrol</w:t>
      </w:r>
      <w:r w:rsidR="006767CA">
        <w:t xml:space="preserve"> </w:t>
      </w:r>
      <w:r w:rsidR="00265242">
        <w:t>til</w:t>
      </w:r>
      <w:r w:rsidR="006767CA">
        <w:t xml:space="preserve"> </w:t>
      </w:r>
      <w:r w:rsidR="009F75D0">
        <w:t>selektiv nedrivning</w:t>
      </w:r>
      <w:r w:rsidR="006767CA">
        <w:t xml:space="preserve"> arbejde.</w:t>
      </w:r>
    </w:p>
    <w:p w:rsidRPr="00DE7BDC" w:rsidR="00DE7BDC" w:rsidP="00DE7BDC" w:rsidRDefault="00DE7BDC" w14:paraId="0421F3D3" w14:textId="421A0DB9">
      <w:pPr>
        <w:pStyle w:val="Overskrift2"/>
        <w:spacing w:line="288" w:lineRule="auto"/>
      </w:pPr>
    </w:p>
    <w:p w:rsidRPr="004C57F0" w:rsidR="007D33B5" w:rsidP="00253B13" w:rsidRDefault="0026606E" w14:paraId="6E4DAA1B" w14:textId="5DC7CDF3">
      <w:pPr>
        <w:pStyle w:val="Overskrift2"/>
        <w:spacing w:line="288" w:lineRule="auto"/>
      </w:pPr>
      <w:bookmarkStart w:name="_Toc206495363" w:id="26"/>
      <w:r w:rsidRPr="004C57F0">
        <w:t>II</w:t>
      </w:r>
      <w:r w:rsidRPr="004C57F0" w:rsidR="00DA096C">
        <w:t>.2</w:t>
      </w:r>
      <w:r w:rsidRPr="004C57F0" w:rsidR="007D33B5">
        <w:rPr>
          <w:sz w:val="36"/>
          <w:szCs w:val="36"/>
        </w:rPr>
        <w:t xml:space="preserve"> </w:t>
      </w:r>
      <w:r w:rsidRPr="004C57F0" w:rsidR="006E122B">
        <w:t>Tilsyn</w:t>
      </w:r>
      <w:bookmarkEnd w:id="26"/>
      <w:r w:rsidRPr="004C57F0" w:rsidR="00DE7BDC">
        <w:t xml:space="preserve"> </w:t>
      </w:r>
    </w:p>
    <w:p w:rsidR="00DE7BDC" w:rsidP="00130200" w:rsidRDefault="00DE7BDC" w14:paraId="1CA3006C" w14:textId="71E8C170">
      <w:pPr>
        <w:tabs>
          <w:tab w:val="left" w:pos="567"/>
        </w:tabs>
        <w:spacing w:after="0"/>
      </w:pPr>
      <w:r w:rsidRPr="003F1AEE">
        <w:t xml:space="preserve">Tilsyn med det udførte arbejde foretages på baggrund af den enkelte </w:t>
      </w:r>
      <w:r w:rsidR="00AA660D">
        <w:t>medarbejders</w:t>
      </w:r>
      <w:r w:rsidRPr="003F1AEE">
        <w:t xml:space="preserve"> kompetencer</w:t>
      </w:r>
      <w:r>
        <w:t>.</w:t>
      </w:r>
      <w:r w:rsidRPr="003F1AEE">
        <w:t xml:space="preserve"> </w:t>
      </w:r>
    </w:p>
    <w:p w:rsidRPr="003F1AEE" w:rsidR="00DE7BDC" w:rsidP="00130200" w:rsidRDefault="00DE7BDC" w14:paraId="3453EE8D" w14:textId="2BB481AA">
      <w:pPr>
        <w:tabs>
          <w:tab w:val="left" w:pos="567"/>
        </w:tabs>
        <w:spacing w:after="0"/>
        <w:rPr>
          <w:highlight w:val="yellow"/>
        </w:rPr>
      </w:pPr>
      <w:r w:rsidRPr="003F1AEE">
        <w:t>Tilsyn udføres ved en gennemgang af arbejd</w:t>
      </w:r>
      <w:r w:rsidR="006767CA">
        <w:t>sstedet</w:t>
      </w:r>
      <w:r w:rsidRPr="003F1AEE">
        <w:t xml:space="preserve"> eller byggeplads.</w:t>
      </w:r>
    </w:p>
    <w:p w:rsidR="00DE7BDC" w:rsidP="00130200" w:rsidRDefault="006767CA" w14:paraId="12F35D5C" w14:textId="797C22C6">
      <w:pPr>
        <w:tabs>
          <w:tab w:val="left" w:pos="567"/>
        </w:tabs>
        <w:spacing w:after="0"/>
      </w:pPr>
      <w:r>
        <w:t>Arbejdsstedet</w:t>
      </w:r>
      <w:r w:rsidRPr="003F1AEE" w:rsidR="00DE7BDC">
        <w:t xml:space="preserve"> inspiceres på det stadie</w:t>
      </w:r>
      <w:r w:rsidR="00DE7BDC">
        <w:t>,</w:t>
      </w:r>
      <w:r w:rsidRPr="003F1AEE" w:rsidR="00DE7BDC">
        <w:t xml:space="preserve"> det aktuelt er nået til. Konstateres fejl, mangler eller andre uregelmæssigheder noteres og påtales forholdet til </w:t>
      </w:r>
      <w:r w:rsidR="000C2EAA">
        <w:t>medarbejderen</w:t>
      </w:r>
      <w:r w:rsidRPr="003F1AEE" w:rsidR="00DE7BDC">
        <w:t xml:space="preserve">. Er det generelle forhold med betydning for kvaliteten, noterede reklamationer, afvigelser eller tekniske observationer, vurderer den </w:t>
      </w:r>
      <w:r w:rsidR="004079C7">
        <w:t>r</w:t>
      </w:r>
      <w:r w:rsidRPr="009F75D0" w:rsidR="009F75D0">
        <w:t>essourceansvarlig</w:t>
      </w:r>
      <w:r w:rsidR="00DE7BDC">
        <w:t>,</w:t>
      </w:r>
      <w:r w:rsidRPr="003F1AEE" w:rsidR="00DE7BDC">
        <w:t xml:space="preserve"> om der skal iværksættes korrigerende handlinger.</w:t>
      </w:r>
    </w:p>
    <w:p w:rsidRPr="003F1AEE" w:rsidR="00DE7BDC" w:rsidP="00130200" w:rsidRDefault="00DE7BDC" w14:paraId="1D514680" w14:textId="77777777">
      <w:pPr>
        <w:tabs>
          <w:tab w:val="left" w:pos="567"/>
        </w:tabs>
        <w:spacing w:after="0"/>
      </w:pPr>
    </w:p>
    <w:p w:rsidRPr="00A56CAE" w:rsidR="00DE7BDC" w:rsidP="00D54FA7" w:rsidRDefault="00DE7BDC" w14:paraId="520A5931" w14:textId="4A04430C">
      <w:pPr>
        <w:shd w:val="clear" w:color="auto" w:fill="99E7DF"/>
        <w:spacing w:after="0"/>
      </w:pPr>
      <w:r w:rsidRPr="0009141D">
        <w:t xml:space="preserve">Til dokumentation </w:t>
      </w:r>
      <w:r w:rsidRPr="00A56CAE">
        <w:t xml:space="preserve">kan anvendes bilag </w:t>
      </w:r>
      <w:r w:rsidRPr="00A56CAE" w:rsidR="00A56CAE">
        <w:t>3</w:t>
      </w:r>
      <w:r w:rsidRPr="00A56CAE">
        <w:t xml:space="preserve"> eller lignende.</w:t>
      </w:r>
    </w:p>
    <w:p w:rsidRPr="004C57F0" w:rsidR="00DE7BDC" w:rsidP="00D54FA7" w:rsidRDefault="00DE7BDC" w14:paraId="720C8B95" w14:textId="1D7B4E5A">
      <w:pPr>
        <w:shd w:val="clear" w:color="auto" w:fill="99E7DF"/>
        <w:spacing w:after="0"/>
        <w:rPr>
          <w:lang w:val="nb-NO"/>
        </w:rPr>
      </w:pPr>
      <w:r w:rsidRPr="00A56CAE">
        <w:rPr>
          <w:lang w:val="nb-NO"/>
        </w:rPr>
        <w:t xml:space="preserve">Interval for tilsyn styres via bilag </w:t>
      </w:r>
      <w:r w:rsidRPr="00A56CAE" w:rsidR="00A56CAE">
        <w:rPr>
          <w:lang w:val="nb-NO"/>
        </w:rPr>
        <w:t>7</w:t>
      </w:r>
      <w:r w:rsidR="0072506E">
        <w:rPr>
          <w:lang w:val="nb-NO"/>
        </w:rPr>
        <w:t>.4</w:t>
      </w:r>
      <w:r w:rsidRPr="00A56CAE">
        <w:rPr>
          <w:lang w:val="nb-NO"/>
        </w:rPr>
        <w:t xml:space="preserve"> eller lignende.</w:t>
      </w:r>
    </w:p>
    <w:p w:rsidR="00DE7BDC" w:rsidP="00DE7BDC" w:rsidRDefault="00DE7BDC" w14:paraId="34D2F8E4" w14:textId="77777777">
      <w:pPr>
        <w:rPr>
          <w:lang w:val="nb-NO"/>
        </w:rPr>
      </w:pPr>
    </w:p>
    <w:p w:rsidR="00F977A1" w:rsidP="00DE7BDC" w:rsidRDefault="00F977A1" w14:paraId="49D0192D" w14:textId="77777777">
      <w:pPr>
        <w:rPr>
          <w:lang w:val="nb-NO"/>
        </w:rPr>
      </w:pPr>
    </w:p>
    <w:p w:rsidR="007E6781" w:rsidP="00DE7BDC" w:rsidRDefault="007E6781" w14:paraId="37F5FA5F" w14:textId="77777777">
      <w:pPr>
        <w:rPr>
          <w:lang w:val="nb-NO"/>
        </w:rPr>
      </w:pPr>
    </w:p>
    <w:p w:rsidRPr="00DE7BDC" w:rsidR="00F977A1" w:rsidP="00DE7BDC" w:rsidRDefault="00F977A1" w14:paraId="15B7F1D7" w14:textId="77777777">
      <w:pPr>
        <w:rPr>
          <w:lang w:val="nb-NO"/>
        </w:rPr>
      </w:pPr>
    </w:p>
    <w:p w:rsidRPr="0046353E" w:rsidR="0024185C" w:rsidP="0024185C" w:rsidRDefault="0026606E" w14:paraId="3BD7641B" w14:textId="0A58EE3F">
      <w:pPr>
        <w:pStyle w:val="Overskrift2"/>
        <w:spacing w:line="288" w:lineRule="auto"/>
        <w:rPr>
          <w:lang w:val="nb-NO"/>
        </w:rPr>
      </w:pPr>
      <w:bookmarkStart w:name="_Toc206495364" w:id="27"/>
      <w:r w:rsidRPr="004C57F0">
        <w:t>II</w:t>
      </w:r>
      <w:r w:rsidRPr="0046353E" w:rsidR="0024185C">
        <w:rPr>
          <w:lang w:val="nb-NO"/>
        </w:rPr>
        <w:t>.3</w:t>
      </w:r>
      <w:r w:rsidRPr="0046353E" w:rsidR="006E122B">
        <w:rPr>
          <w:lang w:val="nb-NO"/>
        </w:rPr>
        <w:t xml:space="preserve"> </w:t>
      </w:r>
      <w:r w:rsidRPr="0046353E" w:rsidR="0090730F">
        <w:rPr>
          <w:lang w:val="nb-NO"/>
        </w:rPr>
        <w:t>Ledelsens evaluering</w:t>
      </w:r>
      <w:bookmarkEnd w:id="27"/>
    </w:p>
    <w:p w:rsidRPr="0046353E" w:rsidR="00DE7BDC" w:rsidP="00F977A1" w:rsidRDefault="00DE7BDC" w14:paraId="23B3C3FE" w14:textId="5F8B64CE">
      <w:r w:rsidRPr="0046353E">
        <w:t>Virksomhedens direktør skal minimum én gang årligt gennemføre en evaluering af virksomhedens KLS for at sikre, at systemet fortsat er egnet, effektivt, opdateret og dækkende for virksomhedens forretningsområder. Ledelsens evaluering skal dokumenteres og som minimum opliste de afvigelser, der har været registreret i virksomheden siden sidste ledelsens evaluering samt forbedringsaktiviteter, der er iværksat på baggrund af afvigelserne.</w:t>
      </w:r>
    </w:p>
    <w:p w:rsidRPr="00185C3E" w:rsidR="00DE7BDC" w:rsidP="000158E0" w:rsidRDefault="00DE7BDC" w14:paraId="4272B20D" w14:textId="77777777">
      <w:pPr>
        <w:pStyle w:val="Undertitel"/>
        <w:spacing w:after="0" w:line="360" w:lineRule="auto"/>
        <w:rPr>
          <w:rFonts w:cstheme="minorHAnsi"/>
          <w:b/>
          <w:bCs/>
          <w:sz w:val="20"/>
          <w:szCs w:val="20"/>
        </w:rPr>
      </w:pPr>
      <w:r w:rsidRPr="00185C3E">
        <w:rPr>
          <w:rFonts w:cstheme="minorHAnsi"/>
          <w:b/>
          <w:bCs/>
          <w:sz w:val="20"/>
          <w:szCs w:val="20"/>
        </w:rPr>
        <w:t>Grundlaget for ledelsens evaluering omfatter minimum:</w:t>
      </w:r>
    </w:p>
    <w:p w:rsidRPr="00185C3E" w:rsidR="00DE7BDC" w:rsidP="000158E0" w:rsidRDefault="00DE7BDC" w14:paraId="45258134" w14:textId="751D11BE">
      <w:pPr>
        <w:pStyle w:val="Listeafsnit"/>
        <w:numPr>
          <w:ilvl w:val="0"/>
          <w:numId w:val="11"/>
        </w:numPr>
        <w:spacing w:after="0" w:line="360" w:lineRule="auto"/>
        <w:rPr>
          <w:rFonts w:cstheme="minorHAnsi"/>
          <w:sz w:val="20"/>
          <w:szCs w:val="20"/>
          <w:lang w:val="nb-NO"/>
        </w:rPr>
      </w:pPr>
      <w:r w:rsidRPr="00185C3E">
        <w:rPr>
          <w:rFonts w:cstheme="minorHAnsi"/>
          <w:sz w:val="20"/>
          <w:szCs w:val="20"/>
          <w:lang w:val="nb-NO"/>
        </w:rPr>
        <w:t xml:space="preserve">Status fra tidligere ledelsens evaluering (bilag </w:t>
      </w:r>
      <w:r w:rsidRPr="00185C3E" w:rsidR="00A56CAE">
        <w:rPr>
          <w:rFonts w:cstheme="minorHAnsi"/>
          <w:sz w:val="20"/>
          <w:szCs w:val="20"/>
          <w:lang w:val="nb-NO"/>
        </w:rPr>
        <w:t>1</w:t>
      </w:r>
      <w:r w:rsidRPr="00185C3E">
        <w:rPr>
          <w:rFonts w:cstheme="minorHAnsi"/>
          <w:sz w:val="20"/>
          <w:szCs w:val="20"/>
          <w:lang w:val="nb-NO"/>
        </w:rPr>
        <w:t>)</w:t>
      </w:r>
    </w:p>
    <w:p w:rsidRPr="00185C3E" w:rsidR="00DE7BDC" w:rsidP="000158E0" w:rsidRDefault="00DE7BDC" w14:paraId="4ADA719F" w14:textId="77777777">
      <w:pPr>
        <w:pStyle w:val="Listeafsnit"/>
        <w:numPr>
          <w:ilvl w:val="0"/>
          <w:numId w:val="11"/>
        </w:numPr>
        <w:spacing w:after="0" w:line="360" w:lineRule="auto"/>
        <w:rPr>
          <w:rFonts w:cstheme="minorHAnsi"/>
          <w:sz w:val="20"/>
          <w:szCs w:val="20"/>
        </w:rPr>
      </w:pPr>
      <w:r w:rsidRPr="00185C3E">
        <w:rPr>
          <w:rFonts w:cstheme="minorHAnsi"/>
          <w:sz w:val="20"/>
          <w:szCs w:val="20"/>
        </w:rPr>
        <w:t>Ændringer, som har indflydelse på KLS, f.eks. ændret lovgivning, udskiftning af centrale medarbejdere, nyt udstyr, ændringer i medarbejderkvalifikationer mv.</w:t>
      </w:r>
    </w:p>
    <w:p w:rsidRPr="00185C3E" w:rsidR="00DE7BDC" w:rsidP="000158E0" w:rsidRDefault="00DE7BDC" w14:paraId="3945B069" w14:textId="79EB4560">
      <w:pPr>
        <w:pStyle w:val="Listeafsnit"/>
        <w:numPr>
          <w:ilvl w:val="0"/>
          <w:numId w:val="11"/>
        </w:numPr>
        <w:spacing w:after="0" w:line="360" w:lineRule="auto"/>
        <w:rPr>
          <w:rFonts w:cstheme="minorHAnsi"/>
          <w:sz w:val="20"/>
          <w:szCs w:val="20"/>
        </w:rPr>
      </w:pPr>
      <w:r w:rsidRPr="00185C3E">
        <w:rPr>
          <w:rFonts w:cstheme="minorHAnsi"/>
          <w:sz w:val="20"/>
          <w:szCs w:val="20"/>
        </w:rPr>
        <w:t>Gennemgang af resultater fra udførte slut</w:t>
      </w:r>
      <w:r w:rsidRPr="00185C3E" w:rsidR="002E0595">
        <w:rPr>
          <w:rFonts w:cstheme="minorHAnsi"/>
          <w:sz w:val="20"/>
          <w:szCs w:val="20"/>
        </w:rPr>
        <w:t>kontrol</w:t>
      </w:r>
      <w:r w:rsidRPr="00185C3E">
        <w:rPr>
          <w:rFonts w:cstheme="minorHAnsi"/>
          <w:sz w:val="20"/>
          <w:szCs w:val="20"/>
        </w:rPr>
        <w:t xml:space="preserve"> for udført arbejde og tilhørende korrigerende handlinger</w:t>
      </w:r>
    </w:p>
    <w:p w:rsidRPr="00185C3E" w:rsidR="00DE7BDC" w:rsidP="000158E0" w:rsidRDefault="00DE7BDC" w14:paraId="418D8935" w14:textId="77777777">
      <w:pPr>
        <w:pStyle w:val="Listeafsnit"/>
        <w:numPr>
          <w:ilvl w:val="0"/>
          <w:numId w:val="11"/>
        </w:numPr>
        <w:spacing w:after="0" w:line="360" w:lineRule="auto"/>
        <w:rPr>
          <w:rFonts w:cstheme="minorHAnsi"/>
          <w:sz w:val="20"/>
          <w:szCs w:val="20"/>
        </w:rPr>
      </w:pPr>
      <w:r w:rsidRPr="00185C3E">
        <w:rPr>
          <w:rFonts w:cstheme="minorHAnsi"/>
          <w:sz w:val="20"/>
          <w:szCs w:val="20"/>
        </w:rPr>
        <w:t>Gennemgang af resultater fra tilsyn med udført arbejde og tilhørende korrigerende handlinger (bilag 3)</w:t>
      </w:r>
    </w:p>
    <w:p w:rsidRPr="00185C3E" w:rsidR="00DE7BDC" w:rsidP="000158E0" w:rsidRDefault="00DE7BDC" w14:paraId="6DD580A8" w14:textId="77777777">
      <w:pPr>
        <w:pStyle w:val="Listeafsnit"/>
        <w:numPr>
          <w:ilvl w:val="0"/>
          <w:numId w:val="11"/>
        </w:numPr>
        <w:spacing w:after="0" w:line="360" w:lineRule="auto"/>
        <w:rPr>
          <w:rFonts w:cstheme="minorHAnsi"/>
          <w:sz w:val="20"/>
          <w:szCs w:val="20"/>
        </w:rPr>
      </w:pPr>
      <w:r w:rsidRPr="00185C3E">
        <w:rPr>
          <w:rFonts w:cstheme="minorHAnsi"/>
          <w:sz w:val="20"/>
          <w:szCs w:val="20"/>
        </w:rPr>
        <w:t>Gennemgang af registrerede reklamationer, afvigelser og tekniske observationer samt tilhørende korrigerende handlinger (bilag 2)</w:t>
      </w:r>
    </w:p>
    <w:p w:rsidRPr="00185C3E" w:rsidR="00DE7BDC" w:rsidP="000158E0" w:rsidRDefault="00DE7BDC" w14:paraId="32B59508" w14:textId="77777777">
      <w:pPr>
        <w:pStyle w:val="Listeafsnit"/>
        <w:numPr>
          <w:ilvl w:val="0"/>
          <w:numId w:val="11"/>
        </w:numPr>
        <w:spacing w:after="0" w:line="360" w:lineRule="auto"/>
        <w:rPr>
          <w:rFonts w:cstheme="minorHAnsi"/>
          <w:sz w:val="20"/>
          <w:szCs w:val="20"/>
        </w:rPr>
      </w:pPr>
      <w:r w:rsidRPr="00185C3E">
        <w:rPr>
          <w:rFonts w:cstheme="minorHAnsi"/>
          <w:sz w:val="20"/>
          <w:szCs w:val="20"/>
        </w:rPr>
        <w:t>Gennemgang af ekstern efterprøvning fra kontrolinstansen (Rapport fra kontrolinstansen)</w:t>
      </w:r>
    </w:p>
    <w:p w:rsidRPr="004079C7" w:rsidR="00DE7BDC" w:rsidP="00DE7BDC" w:rsidRDefault="00DE7BDC" w14:paraId="7B23323D" w14:textId="77777777">
      <w:pPr>
        <w:pStyle w:val="Listeafsnit"/>
        <w:spacing w:after="0" w:line="288" w:lineRule="auto"/>
        <w:rPr>
          <w:rFonts w:ascii="Lucida Sans Unicode" w:hAnsi="Lucida Sans Unicode" w:cs="Lucida Sans Unicode"/>
          <w:sz w:val="20"/>
          <w:szCs w:val="20"/>
          <w:highlight w:val="yellow"/>
        </w:rPr>
      </w:pPr>
    </w:p>
    <w:p w:rsidRPr="0073103E" w:rsidR="00DE7BDC" w:rsidP="00D54FA7" w:rsidRDefault="00DE7BDC" w14:paraId="323B4C6E" w14:textId="3850A9D2">
      <w:pPr>
        <w:shd w:val="clear" w:color="auto" w:fill="99E7DF"/>
        <w:spacing w:after="0"/>
      </w:pPr>
      <w:r w:rsidRPr="0073103E">
        <w:t xml:space="preserve">Konklusion og korrigerende handlinger afledt af ledelsens evalueringen noteres på </w:t>
      </w:r>
      <w:r w:rsidR="0072506E">
        <w:t>b</w:t>
      </w:r>
      <w:r w:rsidRPr="0073103E">
        <w:t xml:space="preserve">ilag </w:t>
      </w:r>
      <w:r w:rsidRPr="0073103E" w:rsidR="0073103E">
        <w:t>1</w:t>
      </w:r>
      <w:r w:rsidR="0072506E">
        <w:t>.4</w:t>
      </w:r>
      <w:r w:rsidRPr="0073103E">
        <w:t>.</w:t>
      </w:r>
    </w:p>
    <w:p w:rsidRPr="00253B13" w:rsidR="00F977A1" w:rsidP="00D54FA7" w:rsidRDefault="00DE7BDC" w14:paraId="04F33540" w14:textId="282B7110">
      <w:pPr>
        <w:shd w:val="clear" w:color="auto" w:fill="99E7DF"/>
        <w:spacing w:after="0"/>
      </w:pPr>
      <w:r w:rsidRPr="0073103E">
        <w:t>Bilag 1</w:t>
      </w:r>
      <w:r w:rsidR="0072506E">
        <w:t>.4</w:t>
      </w:r>
      <w:r w:rsidRPr="0073103E">
        <w:t xml:space="preserve"> dateres og underskrives af virksomhedens ledelse.</w:t>
      </w:r>
    </w:p>
    <w:p w:rsidR="00F977A1" w:rsidP="00DE7BDC" w:rsidRDefault="00F977A1" w14:paraId="1D2284E5" w14:textId="77777777">
      <w:pPr>
        <w:pStyle w:val="Overskrift2"/>
        <w:spacing w:line="288" w:lineRule="auto"/>
      </w:pPr>
    </w:p>
    <w:p w:rsidRPr="003F1AEE" w:rsidR="00DE7BDC" w:rsidP="00DE7BDC" w:rsidRDefault="0026606E" w14:paraId="047C966E" w14:textId="259D4310">
      <w:pPr>
        <w:pStyle w:val="Overskrift2"/>
        <w:spacing w:line="288" w:lineRule="auto"/>
      </w:pPr>
      <w:bookmarkStart w:name="_Toc206495365" w:id="28"/>
      <w:r w:rsidRPr="004C57F0">
        <w:t>II</w:t>
      </w:r>
      <w:r w:rsidRPr="00DE7BDC" w:rsidR="0024185C">
        <w:t>.4</w:t>
      </w:r>
      <w:r w:rsidRPr="00DE7BDC" w:rsidR="0090730F">
        <w:t xml:space="preserve"> Forbedringsaktiviteter </w:t>
      </w:r>
      <w:r w:rsidRPr="00DE7BDC" w:rsidR="00C87344">
        <w:t>ved afvigelser</w:t>
      </w:r>
      <w:bookmarkStart w:name="_Toc49194239" w:id="29"/>
      <w:bookmarkEnd w:id="28"/>
      <w:r w:rsidRPr="003F1AEE" w:rsidR="00DE7BDC">
        <w:t xml:space="preserve"> </w:t>
      </w:r>
      <w:bookmarkEnd w:id="29"/>
    </w:p>
    <w:p w:rsidRPr="00253B13" w:rsidR="00DE7BDC" w:rsidP="00DE7BDC" w:rsidRDefault="00DE7BDC" w14:paraId="3AA3B1C8" w14:textId="77777777">
      <w:pPr>
        <w:numPr>
          <w:ilvl w:val="12"/>
          <w:numId w:val="0"/>
        </w:numPr>
        <w:spacing w:after="0" w:line="288" w:lineRule="auto"/>
      </w:pPr>
      <w:r w:rsidRPr="00253B13">
        <w:t>Ved afvigelser skal det sikres</w:t>
      </w:r>
      <w:r>
        <w:t>,</w:t>
      </w:r>
      <w:r w:rsidRPr="00253B13">
        <w:t xml:space="preserve"> at der iværksættes de nødvendige forbedringsaktiviteter.</w:t>
      </w:r>
    </w:p>
    <w:p w:rsidRPr="00253B13" w:rsidR="00DE7BDC" w:rsidP="00DE7BDC" w:rsidRDefault="00DE7BDC" w14:paraId="34E82BDC" w14:textId="77777777">
      <w:pPr>
        <w:numPr>
          <w:ilvl w:val="12"/>
          <w:numId w:val="0"/>
        </w:numPr>
        <w:spacing w:after="0" w:line="288" w:lineRule="auto"/>
      </w:pPr>
      <w:r w:rsidRPr="00253B13">
        <w:t>Afvigelser kan være følgende situationer:</w:t>
      </w:r>
    </w:p>
    <w:p w:rsidRPr="00185C3E" w:rsidR="00DE7BDC" w:rsidP="000158E0" w:rsidRDefault="00DE7BDC" w14:paraId="49E76778" w14:textId="77777777">
      <w:pPr>
        <w:pStyle w:val="Listeafsnit"/>
        <w:numPr>
          <w:ilvl w:val="0"/>
          <w:numId w:val="9"/>
        </w:numPr>
        <w:spacing w:after="0" w:line="360" w:lineRule="auto"/>
        <w:rPr>
          <w:rFonts w:cstheme="minorHAnsi"/>
          <w:sz w:val="20"/>
          <w:szCs w:val="20"/>
        </w:rPr>
      </w:pPr>
      <w:r w:rsidRPr="00185C3E">
        <w:rPr>
          <w:rFonts w:cstheme="minorHAnsi"/>
          <w:sz w:val="20"/>
          <w:szCs w:val="20"/>
        </w:rPr>
        <w:t>Hvis virksomhedens KLS ikke efterleves</w:t>
      </w:r>
    </w:p>
    <w:p w:rsidRPr="00185C3E" w:rsidR="00DE7BDC" w:rsidP="000158E0" w:rsidRDefault="00DE7BDC" w14:paraId="4D794A8C" w14:textId="77777777">
      <w:pPr>
        <w:pStyle w:val="Listeafsnit"/>
        <w:numPr>
          <w:ilvl w:val="0"/>
          <w:numId w:val="9"/>
        </w:numPr>
        <w:spacing w:after="0" w:line="360" w:lineRule="auto"/>
        <w:rPr>
          <w:rFonts w:cstheme="minorHAnsi"/>
          <w:sz w:val="20"/>
          <w:szCs w:val="20"/>
        </w:rPr>
      </w:pPr>
      <w:r w:rsidRPr="00185C3E">
        <w:rPr>
          <w:rFonts w:cstheme="minorHAnsi"/>
          <w:sz w:val="20"/>
          <w:szCs w:val="20"/>
        </w:rPr>
        <w:t xml:space="preserve">Klager fra kunder og myndigheder </w:t>
      </w:r>
    </w:p>
    <w:p w:rsidRPr="00185C3E" w:rsidR="00DE7BDC" w:rsidP="000158E0" w:rsidRDefault="00DE7BDC" w14:paraId="412DC28A" w14:textId="77777777">
      <w:pPr>
        <w:pStyle w:val="Listeafsnit"/>
        <w:numPr>
          <w:ilvl w:val="0"/>
          <w:numId w:val="9"/>
        </w:numPr>
        <w:spacing w:after="0" w:line="360" w:lineRule="auto"/>
        <w:rPr>
          <w:rFonts w:cstheme="minorHAnsi"/>
          <w:sz w:val="20"/>
          <w:szCs w:val="20"/>
        </w:rPr>
      </w:pPr>
      <w:r w:rsidRPr="00185C3E">
        <w:rPr>
          <w:rFonts w:cstheme="minorHAnsi"/>
          <w:sz w:val="20"/>
          <w:szCs w:val="20"/>
        </w:rPr>
        <w:t xml:space="preserve">Fejl i forbindelse med autorisationskrævende arbejde </w:t>
      </w:r>
    </w:p>
    <w:p w:rsidRPr="00185C3E" w:rsidR="00DE7BDC" w:rsidP="000158E0" w:rsidRDefault="00DE7BDC" w14:paraId="138CEE45" w14:textId="77777777">
      <w:pPr>
        <w:pStyle w:val="Listeafsnit"/>
        <w:numPr>
          <w:ilvl w:val="0"/>
          <w:numId w:val="9"/>
        </w:numPr>
        <w:spacing w:after="0" w:line="360" w:lineRule="auto"/>
        <w:rPr>
          <w:rFonts w:cstheme="minorHAnsi"/>
          <w:sz w:val="20"/>
          <w:szCs w:val="20"/>
        </w:rPr>
      </w:pPr>
      <w:r w:rsidRPr="00185C3E">
        <w:rPr>
          <w:rFonts w:cstheme="minorHAnsi"/>
          <w:sz w:val="20"/>
          <w:szCs w:val="20"/>
        </w:rPr>
        <w:t>Manglende dokumenteret tilsyn med det udførte arbejde</w:t>
      </w:r>
    </w:p>
    <w:p w:rsidRPr="00185C3E" w:rsidR="00DE7BDC" w:rsidP="000158E0" w:rsidRDefault="00DE7BDC" w14:paraId="209D8125" w14:textId="0909CF01">
      <w:pPr>
        <w:pStyle w:val="Listeafsnit"/>
        <w:numPr>
          <w:ilvl w:val="0"/>
          <w:numId w:val="9"/>
        </w:numPr>
        <w:spacing w:after="0" w:line="360" w:lineRule="auto"/>
        <w:rPr>
          <w:rFonts w:cstheme="minorHAnsi"/>
          <w:sz w:val="20"/>
          <w:szCs w:val="20"/>
        </w:rPr>
      </w:pPr>
      <w:r w:rsidRPr="00185C3E">
        <w:rPr>
          <w:rFonts w:cstheme="minorHAnsi"/>
          <w:sz w:val="20"/>
          <w:szCs w:val="20"/>
        </w:rPr>
        <w:t>Manglende dokumentation af slut</w:t>
      </w:r>
      <w:r w:rsidRPr="00185C3E" w:rsidR="00422043">
        <w:rPr>
          <w:rFonts w:cstheme="minorHAnsi"/>
          <w:sz w:val="20"/>
          <w:szCs w:val="20"/>
        </w:rPr>
        <w:t>kontrol</w:t>
      </w:r>
    </w:p>
    <w:p w:rsidRPr="00185C3E" w:rsidR="00DE7BDC" w:rsidP="000158E0" w:rsidRDefault="00DE7BDC" w14:paraId="55702522" w14:textId="77777777">
      <w:pPr>
        <w:pStyle w:val="Listeafsnit"/>
        <w:numPr>
          <w:ilvl w:val="0"/>
          <w:numId w:val="9"/>
        </w:numPr>
        <w:spacing w:after="0" w:line="360" w:lineRule="auto"/>
        <w:rPr>
          <w:rFonts w:cstheme="minorHAnsi"/>
          <w:sz w:val="20"/>
          <w:szCs w:val="20"/>
        </w:rPr>
      </w:pPr>
      <w:r w:rsidRPr="00185C3E">
        <w:rPr>
          <w:rFonts w:cstheme="minorHAnsi"/>
          <w:sz w:val="20"/>
          <w:szCs w:val="20"/>
        </w:rPr>
        <w:t xml:space="preserve">Afvigelser fra ekstern efterprøvning </w:t>
      </w:r>
    </w:p>
    <w:p w:rsidRPr="00185C3E" w:rsidR="00BC0E9D" w:rsidP="000158E0" w:rsidRDefault="00BC0E9D" w14:paraId="498FEDDA" w14:textId="0936EE3F">
      <w:pPr>
        <w:pStyle w:val="Listeafsnit"/>
        <w:numPr>
          <w:ilvl w:val="0"/>
          <w:numId w:val="9"/>
        </w:numPr>
        <w:spacing w:after="0" w:line="360" w:lineRule="auto"/>
        <w:rPr>
          <w:rFonts w:cstheme="minorHAnsi"/>
          <w:sz w:val="20"/>
          <w:szCs w:val="20"/>
        </w:rPr>
      </w:pPr>
      <w:r w:rsidRPr="00185C3E">
        <w:rPr>
          <w:rFonts w:cstheme="minorHAnsi"/>
          <w:sz w:val="20"/>
          <w:szCs w:val="20"/>
        </w:rPr>
        <w:t>Påbud fra myndigheder</w:t>
      </w:r>
    </w:p>
    <w:p w:rsidRPr="00253B13" w:rsidR="00DE7BDC" w:rsidP="00DE7BDC" w:rsidRDefault="00DE7BDC" w14:paraId="4A4D6823" w14:textId="77777777">
      <w:pPr>
        <w:pStyle w:val="Listeafsnit"/>
        <w:spacing w:after="0" w:line="288" w:lineRule="auto"/>
        <w:rPr>
          <w:rFonts w:ascii="Lucida Sans Unicode" w:hAnsi="Lucida Sans Unicode" w:cs="Lucida Sans Unicode"/>
          <w:sz w:val="20"/>
          <w:szCs w:val="20"/>
        </w:rPr>
      </w:pPr>
    </w:p>
    <w:p w:rsidRPr="00253B13" w:rsidR="00F977A1" w:rsidP="000158E0" w:rsidRDefault="00DE7BDC" w14:paraId="7F4106D3" w14:textId="31DFD86E">
      <w:pPr>
        <w:spacing w:after="0"/>
      </w:pPr>
      <w:r w:rsidRPr="00253B13">
        <w:t>Medarbejdere</w:t>
      </w:r>
      <w:r>
        <w:t>,</w:t>
      </w:r>
      <w:r w:rsidRPr="00253B13">
        <w:t xml:space="preserve"> der konstaterer en afvigelse, registrerer denne på afvigelsesrapport </w:t>
      </w:r>
      <w:r w:rsidRPr="0073103E">
        <w:t xml:space="preserve">(bilag </w:t>
      </w:r>
      <w:r w:rsidRPr="0073103E" w:rsidR="0073103E">
        <w:t>2</w:t>
      </w:r>
      <w:r w:rsidRPr="0073103E">
        <w:t>)</w:t>
      </w:r>
      <w:r w:rsidRPr="00253B13">
        <w:t xml:space="preserve">, eller rapporterer afvigelsen til virksomhedens </w:t>
      </w:r>
      <w:r w:rsidR="00422043">
        <w:t>r</w:t>
      </w:r>
      <w:r w:rsidRPr="009F75D0" w:rsidR="00422043">
        <w:t>essourceansvarlig</w:t>
      </w:r>
      <w:r w:rsidRPr="00253B13">
        <w:t xml:space="preserve">. </w:t>
      </w:r>
    </w:p>
    <w:p w:rsidR="00DE7BDC" w:rsidP="000158E0" w:rsidRDefault="00DE7BDC" w14:paraId="3388E822" w14:textId="4932296E">
      <w:pPr>
        <w:spacing w:after="0"/>
      </w:pPr>
      <w:r w:rsidRPr="00253B13">
        <w:t xml:space="preserve">Afvigelser behandles af virksomhedens </w:t>
      </w:r>
      <w:r w:rsidR="00422043">
        <w:t>r</w:t>
      </w:r>
      <w:r w:rsidRPr="009F75D0" w:rsidR="00422043">
        <w:t>essourceansvarlig</w:t>
      </w:r>
      <w:r>
        <w:t>,</w:t>
      </w:r>
      <w:r w:rsidRPr="00253B13">
        <w:t xml:space="preserve"> som sikrer, at der iværksættes de nødvendige forebyggende og korrigerende handlinger for at undgå </w:t>
      </w:r>
      <w:r>
        <w:t xml:space="preserve">gentagelse af </w:t>
      </w:r>
      <w:r w:rsidRPr="00253B13">
        <w:t>fejl.</w:t>
      </w:r>
    </w:p>
    <w:p w:rsidRPr="00253B13" w:rsidR="002E4D15" w:rsidP="000158E0" w:rsidRDefault="002E4D15" w14:paraId="3094CE6B" w14:textId="77777777">
      <w:pPr>
        <w:spacing w:after="0"/>
      </w:pPr>
    </w:p>
    <w:p w:rsidRPr="00DE7BDC" w:rsidR="00981E44" w:rsidP="00D54FA7" w:rsidRDefault="00DE7BDC" w14:paraId="5ED8A39E" w14:textId="033C7E6E">
      <w:pPr>
        <w:shd w:val="clear" w:color="auto" w:fill="99E7DF"/>
        <w:spacing w:after="0"/>
      </w:pPr>
      <w:r w:rsidRPr="00253B13">
        <w:t xml:space="preserve">Til dokumentation kan anvendes </w:t>
      </w:r>
      <w:r w:rsidR="003549E0">
        <w:t>b</w:t>
      </w:r>
      <w:r w:rsidRPr="0073103E">
        <w:t xml:space="preserve">ilag </w:t>
      </w:r>
      <w:r w:rsidR="0073103E">
        <w:t>2</w:t>
      </w:r>
      <w:r w:rsidRPr="00253B13">
        <w:t xml:space="preserve"> eller lignende.</w:t>
      </w:r>
    </w:p>
    <w:p w:rsidRPr="00234B1B" w:rsidR="00234B1B" w:rsidP="00234B1B" w:rsidRDefault="00234B1B" w14:paraId="5F81FBF7" w14:textId="77777777"/>
    <w:p w:rsidRPr="003F1AEE" w:rsidR="00DE7BDC" w:rsidP="00DE7BDC" w:rsidRDefault="0026606E" w14:paraId="3DAFDB71" w14:textId="63B06B4F">
      <w:pPr>
        <w:pStyle w:val="Overskrift2"/>
        <w:spacing w:line="288" w:lineRule="auto"/>
      </w:pPr>
      <w:bookmarkStart w:name="_Toc206495366" w:id="30"/>
      <w:r w:rsidRPr="004C57F0">
        <w:t>II</w:t>
      </w:r>
      <w:r w:rsidRPr="0024185C" w:rsidR="00495D10">
        <w:t>.</w:t>
      </w:r>
      <w:r w:rsidR="00B54A0F">
        <w:t>5</w:t>
      </w:r>
      <w:r w:rsidR="00DE7BDC">
        <w:t xml:space="preserve"> </w:t>
      </w:r>
      <w:proofErr w:type="spellStart"/>
      <w:r w:rsidR="00DE7BDC">
        <w:t>Indlejet</w:t>
      </w:r>
      <w:proofErr w:type="spellEnd"/>
      <w:r w:rsidR="00DE7BDC">
        <w:t xml:space="preserve"> personale</w:t>
      </w:r>
      <w:bookmarkEnd w:id="30"/>
      <w:r w:rsidRPr="003F1AEE" w:rsidR="00DE7BDC">
        <w:t xml:space="preserve"> </w:t>
      </w:r>
    </w:p>
    <w:p w:rsidRPr="003F1AEE" w:rsidR="00DE7BDC" w:rsidP="000158E0" w:rsidRDefault="00DE7BDC" w14:paraId="1E825379" w14:textId="77777777">
      <w:pPr>
        <w:spacing w:after="0"/>
      </w:pPr>
      <w:r w:rsidRPr="003F1AEE">
        <w:t xml:space="preserve">Ved </w:t>
      </w:r>
      <w:proofErr w:type="spellStart"/>
      <w:r w:rsidRPr="003F1AEE">
        <w:t>indlejning</w:t>
      </w:r>
      <w:proofErr w:type="spellEnd"/>
      <w:r w:rsidRPr="003F1AEE">
        <w:t xml:space="preserve"> af personale fra anden virksomhed, bærer virksomheden ansvaret for det arbejde, som den </w:t>
      </w:r>
      <w:proofErr w:type="spellStart"/>
      <w:r w:rsidRPr="003F1AEE">
        <w:t>indlejede</w:t>
      </w:r>
      <w:proofErr w:type="spellEnd"/>
      <w:r w:rsidRPr="003F1AEE">
        <w:t xml:space="preserve"> person udfører.</w:t>
      </w:r>
    </w:p>
    <w:p w:rsidR="00DE7BDC" w:rsidP="000158E0" w:rsidRDefault="00DE7BDC" w14:paraId="08C8FF22" w14:textId="7B4673B9">
      <w:pPr>
        <w:spacing w:after="0"/>
      </w:pPr>
      <w:r w:rsidRPr="003F1AEE">
        <w:t>Der skal foreligge underskreve</w:t>
      </w:r>
      <w:r>
        <w:t>t</w:t>
      </w:r>
      <w:r w:rsidRPr="003F1AEE">
        <w:t xml:space="preserve"> lejeaftale mellem virksomheden</w:t>
      </w:r>
      <w:r>
        <w:t>,</w:t>
      </w:r>
      <w:r w:rsidRPr="003F1AEE">
        <w:t xml:space="preserve"> og den</w:t>
      </w:r>
      <w:r>
        <w:t>,</w:t>
      </w:r>
      <w:r w:rsidRPr="003F1AEE">
        <w:t xml:space="preserve"> der udlejer personalet.</w:t>
      </w:r>
    </w:p>
    <w:p w:rsidR="00DE7BDC" w:rsidP="000158E0" w:rsidRDefault="00DE7BDC" w14:paraId="1D479CE5" w14:textId="77777777">
      <w:pPr>
        <w:spacing w:after="0"/>
      </w:pPr>
    </w:p>
    <w:p w:rsidRPr="0009141D" w:rsidR="00DE7BDC" w:rsidP="00D54FA7" w:rsidRDefault="00DE7BDC" w14:paraId="71E41CD1" w14:textId="5BDD09C9">
      <w:pPr>
        <w:shd w:val="clear" w:color="auto" w:fill="99E7DF"/>
        <w:spacing w:after="0"/>
      </w:pPr>
      <w:r w:rsidRPr="00242D70">
        <w:t xml:space="preserve">Til dokumentation kan anvendes </w:t>
      </w:r>
      <w:r w:rsidRPr="00ED122B">
        <w:t xml:space="preserve">bilag </w:t>
      </w:r>
      <w:r w:rsidR="0072506E">
        <w:t>6.4</w:t>
      </w:r>
      <w:r w:rsidRPr="00242D70">
        <w:t xml:space="preserve"> eller lignende.</w:t>
      </w:r>
    </w:p>
    <w:p w:rsidR="00DE7BDC" w:rsidP="00DE7BDC" w:rsidRDefault="00DE7BDC" w14:paraId="12ED8910" w14:textId="77777777"/>
    <w:p w:rsidR="00B54A0F" w:rsidP="00B54A0F" w:rsidRDefault="0026606E" w14:paraId="6716F4C8" w14:textId="59E13157">
      <w:pPr>
        <w:pStyle w:val="Overskrift2"/>
        <w:spacing w:line="288" w:lineRule="auto"/>
      </w:pPr>
      <w:bookmarkStart w:name="_Toc206495367" w:id="31"/>
      <w:r w:rsidRPr="004C57F0">
        <w:t>II</w:t>
      </w:r>
      <w:r w:rsidRPr="0024185C" w:rsidR="00B54A0F">
        <w:t>.</w:t>
      </w:r>
      <w:r w:rsidR="00B54A0F">
        <w:t>6 Medarbejderkvalifikationer</w:t>
      </w:r>
      <w:bookmarkEnd w:id="31"/>
      <w:r w:rsidR="00B54A0F">
        <w:t xml:space="preserve"> </w:t>
      </w:r>
    </w:p>
    <w:p w:rsidRPr="00253B13" w:rsidR="00B54A0F" w:rsidP="00B54A0F" w:rsidRDefault="00B54A0F" w14:paraId="76B998E2" w14:textId="2C47CA78">
      <w:pPr>
        <w:numPr>
          <w:ilvl w:val="12"/>
          <w:numId w:val="0"/>
        </w:numPr>
        <w:spacing w:after="0" w:line="288" w:lineRule="auto"/>
      </w:pPr>
      <w:r w:rsidRPr="00253B13">
        <w:t xml:space="preserve">Den </w:t>
      </w:r>
      <w:r w:rsidR="00E56F0A">
        <w:t>r</w:t>
      </w:r>
      <w:r w:rsidRPr="009F75D0" w:rsidR="00E56F0A">
        <w:t>essourceansvarlig</w:t>
      </w:r>
      <w:r w:rsidRPr="00253B13">
        <w:t xml:space="preserve"> sikrer</w:t>
      </w:r>
      <w:r>
        <w:t>,</w:t>
      </w:r>
      <w:r w:rsidRPr="00253B13">
        <w:t xml:space="preserve"> at:</w:t>
      </w:r>
    </w:p>
    <w:p w:rsidRPr="00185C3E" w:rsidR="00B54A0F" w:rsidP="000158E0" w:rsidRDefault="00B54A0F" w14:paraId="492B1C73" w14:textId="77777777">
      <w:pPr>
        <w:pStyle w:val="Listeafsnit"/>
        <w:numPr>
          <w:ilvl w:val="0"/>
          <w:numId w:val="10"/>
        </w:numPr>
        <w:overflowPunct w:val="0"/>
        <w:autoSpaceDE w:val="0"/>
        <w:autoSpaceDN w:val="0"/>
        <w:adjustRightInd w:val="0"/>
        <w:spacing w:after="0" w:line="360" w:lineRule="auto"/>
        <w:textAlignment w:val="baseline"/>
        <w:rPr>
          <w:rFonts w:cstheme="minorHAnsi"/>
          <w:sz w:val="20"/>
          <w:szCs w:val="20"/>
        </w:rPr>
      </w:pPr>
      <w:r w:rsidRPr="00185C3E">
        <w:rPr>
          <w:rFonts w:cstheme="minorHAnsi"/>
          <w:sz w:val="20"/>
          <w:szCs w:val="20"/>
        </w:rPr>
        <w:t>Arbejde udføres af kvalificerede medarbejdere,</w:t>
      </w:r>
    </w:p>
    <w:p w:rsidRPr="00185C3E" w:rsidR="00B54A0F" w:rsidP="000158E0" w:rsidRDefault="00B54A0F" w14:paraId="15EF357B" w14:textId="25CD2F37">
      <w:pPr>
        <w:pStyle w:val="Listeafsnit"/>
        <w:numPr>
          <w:ilvl w:val="0"/>
          <w:numId w:val="10"/>
        </w:numPr>
        <w:overflowPunct w:val="0"/>
        <w:autoSpaceDE w:val="0"/>
        <w:autoSpaceDN w:val="0"/>
        <w:adjustRightInd w:val="0"/>
        <w:spacing w:after="0" w:line="360" w:lineRule="auto"/>
        <w:ind w:right="-1"/>
        <w:textAlignment w:val="baseline"/>
        <w:rPr>
          <w:rFonts w:cstheme="minorHAnsi"/>
          <w:sz w:val="20"/>
          <w:szCs w:val="20"/>
        </w:rPr>
      </w:pPr>
      <w:r w:rsidRPr="00185C3E">
        <w:rPr>
          <w:rFonts w:cstheme="minorHAnsi"/>
          <w:sz w:val="20"/>
          <w:szCs w:val="20"/>
        </w:rPr>
        <w:t xml:space="preserve">Den nødvendige viden vedrørende </w:t>
      </w:r>
      <w:r w:rsidRPr="00185C3E" w:rsidR="0079369C">
        <w:rPr>
          <w:rFonts w:cstheme="minorHAnsi"/>
          <w:sz w:val="20"/>
          <w:szCs w:val="20"/>
        </w:rPr>
        <w:t>selektiv</w:t>
      </w:r>
      <w:r w:rsidRPr="00185C3E" w:rsidR="00E56F0A">
        <w:rPr>
          <w:rFonts w:cstheme="minorHAnsi"/>
          <w:sz w:val="20"/>
          <w:szCs w:val="20"/>
        </w:rPr>
        <w:t xml:space="preserve"> </w:t>
      </w:r>
      <w:r w:rsidRPr="00185C3E" w:rsidR="0079369C">
        <w:rPr>
          <w:rFonts w:cstheme="minorHAnsi"/>
          <w:sz w:val="20"/>
          <w:szCs w:val="20"/>
        </w:rPr>
        <w:t>nedrivning</w:t>
      </w:r>
    </w:p>
    <w:p w:rsidRPr="00185C3E" w:rsidR="00B54A0F" w:rsidP="000158E0" w:rsidRDefault="00E56F0A" w14:paraId="14E37106" w14:textId="4D3D9546">
      <w:pPr>
        <w:pStyle w:val="Listeafsnit"/>
        <w:numPr>
          <w:ilvl w:val="0"/>
          <w:numId w:val="10"/>
        </w:numPr>
        <w:overflowPunct w:val="0"/>
        <w:autoSpaceDE w:val="0"/>
        <w:autoSpaceDN w:val="0"/>
        <w:adjustRightInd w:val="0"/>
        <w:spacing w:after="0" w:line="360" w:lineRule="auto"/>
        <w:ind w:right="-1"/>
        <w:textAlignment w:val="baseline"/>
        <w:rPr>
          <w:rFonts w:cstheme="minorHAnsi"/>
          <w:sz w:val="20"/>
          <w:szCs w:val="20"/>
        </w:rPr>
      </w:pPr>
      <w:r w:rsidRPr="00185C3E">
        <w:rPr>
          <w:rFonts w:cstheme="minorHAnsi"/>
          <w:sz w:val="20"/>
          <w:szCs w:val="20"/>
        </w:rPr>
        <w:t>L</w:t>
      </w:r>
      <w:r w:rsidRPr="00185C3E" w:rsidR="00B54A0F">
        <w:rPr>
          <w:rFonts w:cstheme="minorHAnsi"/>
          <w:sz w:val="20"/>
          <w:szCs w:val="20"/>
        </w:rPr>
        <w:t xml:space="preserve">øbende ajourføres ved faglige efteruddannelser, kurser mv. </w:t>
      </w:r>
    </w:p>
    <w:p w:rsidRPr="00185C3E" w:rsidR="00B54A0F" w:rsidP="000158E0" w:rsidRDefault="00B54A0F" w14:paraId="7473B5A3" w14:textId="051A5EB9">
      <w:pPr>
        <w:pStyle w:val="Listeafsnit"/>
        <w:numPr>
          <w:ilvl w:val="0"/>
          <w:numId w:val="10"/>
        </w:numPr>
        <w:overflowPunct w:val="0"/>
        <w:autoSpaceDE w:val="0"/>
        <w:autoSpaceDN w:val="0"/>
        <w:adjustRightInd w:val="0"/>
        <w:spacing w:after="0" w:line="360" w:lineRule="auto"/>
        <w:textAlignment w:val="baseline"/>
        <w:rPr>
          <w:rFonts w:cstheme="minorHAnsi"/>
          <w:sz w:val="20"/>
          <w:szCs w:val="20"/>
        </w:rPr>
      </w:pPr>
      <w:r w:rsidRPr="00185C3E">
        <w:rPr>
          <w:rFonts w:cstheme="minorHAnsi"/>
          <w:sz w:val="20"/>
          <w:szCs w:val="20"/>
        </w:rPr>
        <w:t xml:space="preserve">Der udarbejdes og løbende ajourføres en oversigt over ledelsens og medarbejdernes kvalifikationer (Bilag </w:t>
      </w:r>
      <w:r w:rsidRPr="00185C3E" w:rsidR="00262ECC">
        <w:rPr>
          <w:rFonts w:cstheme="minorHAnsi"/>
          <w:sz w:val="20"/>
          <w:szCs w:val="20"/>
        </w:rPr>
        <w:t>7</w:t>
      </w:r>
      <w:r w:rsidR="00223CBE">
        <w:rPr>
          <w:rFonts w:cstheme="minorHAnsi"/>
          <w:sz w:val="20"/>
          <w:szCs w:val="20"/>
        </w:rPr>
        <w:t>.4</w:t>
      </w:r>
      <w:r w:rsidRPr="00185C3E">
        <w:rPr>
          <w:rFonts w:cstheme="minorHAnsi"/>
          <w:sz w:val="20"/>
          <w:szCs w:val="20"/>
        </w:rPr>
        <w:t>)</w:t>
      </w:r>
    </w:p>
    <w:p w:rsidR="00B54A0F" w:rsidP="00B54A0F" w:rsidRDefault="00B54A0F" w14:paraId="160C32D7" w14:textId="77777777">
      <w:pPr>
        <w:pStyle w:val="Listeafsnit"/>
        <w:overflowPunct w:val="0"/>
        <w:autoSpaceDE w:val="0"/>
        <w:autoSpaceDN w:val="0"/>
        <w:adjustRightInd w:val="0"/>
        <w:spacing w:after="0" w:line="288" w:lineRule="auto"/>
        <w:textAlignment w:val="baseline"/>
        <w:rPr>
          <w:rFonts w:ascii="Lucida Sans Unicode" w:hAnsi="Lucida Sans Unicode" w:cs="Lucida Sans Unicode"/>
        </w:rPr>
      </w:pPr>
    </w:p>
    <w:p w:rsidRPr="0009141D" w:rsidR="00B54A0F" w:rsidP="00C96433" w:rsidRDefault="00B54A0F" w14:paraId="6D07290F" w14:textId="64E16F07">
      <w:pPr>
        <w:shd w:val="clear" w:color="auto" w:fill="BCE2E3"/>
        <w:spacing w:after="0" w:line="288" w:lineRule="auto"/>
      </w:pPr>
      <w:r w:rsidRPr="00D54FA7">
        <w:rPr>
          <w:shd w:val="clear" w:color="auto" w:fill="99E7DF"/>
        </w:rPr>
        <w:t xml:space="preserve">Til dokumentation kan anvendes bilag </w:t>
      </w:r>
      <w:r w:rsidRPr="00D54FA7" w:rsidR="00262ECC">
        <w:rPr>
          <w:shd w:val="clear" w:color="auto" w:fill="99E7DF"/>
        </w:rPr>
        <w:t>7</w:t>
      </w:r>
      <w:r w:rsidRPr="00D54FA7" w:rsidR="0072506E">
        <w:rPr>
          <w:shd w:val="clear" w:color="auto" w:fill="99E7DF"/>
        </w:rPr>
        <w:t>.4</w:t>
      </w:r>
      <w:r w:rsidRPr="00D54FA7">
        <w:rPr>
          <w:shd w:val="clear" w:color="auto" w:fill="99E7DF"/>
        </w:rPr>
        <w:t xml:space="preserve"> eller lignende.</w:t>
      </w:r>
    </w:p>
    <w:p w:rsidRPr="00DE7BDC" w:rsidR="004C57F0" w:rsidP="00DE7BDC" w:rsidRDefault="004C57F0" w14:paraId="75E056C4" w14:textId="77777777"/>
    <w:p w:rsidRPr="004C57F0" w:rsidR="00DE7BDC" w:rsidP="00DE7BDC" w:rsidRDefault="0026606E" w14:paraId="7F8EB809" w14:textId="44B50D31">
      <w:pPr>
        <w:pStyle w:val="Overskrift2"/>
        <w:spacing w:line="288" w:lineRule="auto"/>
      </w:pPr>
      <w:bookmarkStart w:name="_Toc206495368" w:id="32"/>
      <w:r w:rsidRPr="004C57F0">
        <w:t>II</w:t>
      </w:r>
      <w:r w:rsidRPr="0024185C" w:rsidR="00DE7BDC">
        <w:t>.</w:t>
      </w:r>
      <w:r w:rsidR="00DE7BDC">
        <w:t xml:space="preserve">7 </w:t>
      </w:r>
      <w:r w:rsidRPr="004C57F0" w:rsidR="00DE7BDC">
        <w:t>Ekstern efterprøvning</w:t>
      </w:r>
      <w:bookmarkEnd w:id="32"/>
    </w:p>
    <w:p w:rsidRPr="004C57F0" w:rsidR="00253B13" w:rsidP="000158E0" w:rsidRDefault="00DE7BDC" w14:paraId="4D63B033" w14:textId="741C3E88">
      <w:r w:rsidRPr="00DE7BDC">
        <w:t xml:space="preserve">Virksomhedens ledelse sikrer, at kvalitetsledelsessystemet bliver godkendt af en kontrolinstans, som er godkendt af </w:t>
      </w:r>
      <w:r w:rsidR="007B7C5E">
        <w:t>Miljøstyrelsen</w:t>
      </w:r>
      <w:r w:rsidRPr="00DE7BDC">
        <w:t xml:space="preserve">. </w:t>
      </w:r>
      <w:r w:rsidRPr="004C57F0">
        <w:t>Systemet skal gengodkendes med intervaller, der ikke overstiger 2 år.</w:t>
      </w:r>
      <w:bookmarkEnd w:id="25"/>
      <w:r w:rsidRPr="00253B13" w:rsidR="00253B13">
        <w:br/>
      </w:r>
      <w:bookmarkStart w:name="_Toc49194240" w:id="33"/>
    </w:p>
    <w:bookmarkEnd w:id="33"/>
    <w:p w:rsidR="00253B13" w:rsidRDefault="00253B13" w14:paraId="28A3DBC1" w14:textId="055233A0">
      <w:pPr>
        <w:spacing w:after="160" w:line="259" w:lineRule="auto"/>
        <w:rPr>
          <w:b/>
          <w:bCs/>
          <w:sz w:val="28"/>
          <w:szCs w:val="28"/>
        </w:rPr>
      </w:pPr>
    </w:p>
    <w:sectPr w:rsidR="00253B13" w:rsidSect="00A53A79">
      <w:headerReference w:type="default" r:id="rId24"/>
      <w:footerReference w:type="default" r:id="rId25"/>
      <w:pgSz w:w="11906" w:h="16838" w:orient="portrait" w:code="9"/>
      <w:pgMar w:top="1304" w:right="851" w:bottom="1304" w:left="851" w:header="709" w:footer="709" w:gutter="0"/>
      <w:cols w:space="708"/>
      <w:docGrid w:linePitch="360"/>
      <w:headerReference w:type="first" r:id="R8416c007d7424a13"/>
      <w:footerReference w:type="first" r:id="Rc23b222d80394ad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79C1" w:rsidP="00F310FE" w:rsidRDefault="00E279C1" w14:paraId="5310E089" w14:textId="77777777">
      <w:r>
        <w:separator/>
      </w:r>
    </w:p>
  </w:endnote>
  <w:endnote w:type="continuationSeparator" w:id="0">
    <w:p w:rsidR="00E279C1" w:rsidP="00F310FE" w:rsidRDefault="00E279C1" w14:paraId="39D6FD7F" w14:textId="77777777">
      <w:r>
        <w:continuationSeparator/>
      </w:r>
    </w:p>
  </w:endnote>
  <w:endnote w:type="continuationNotice" w:id="1">
    <w:p w:rsidR="00E279C1" w:rsidRDefault="00E279C1" w14:paraId="17B41FA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T Polar Semibold">
    <w:panose1 w:val="00000000000000000000"/>
    <w:charset w:val="00"/>
    <w:family w:val="modern"/>
    <w:notTrueType/>
    <w:pitch w:val="variable"/>
    <w:sig w:usb0="A0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259670"/>
      <w:docPartObj>
        <w:docPartGallery w:val="Page Numbers (Bottom of Page)"/>
        <w:docPartUnique/>
      </w:docPartObj>
    </w:sdtPr>
    <w:sdtEndPr/>
    <w:sdtContent>
      <w:sdt>
        <w:sdtPr>
          <w:id w:val="-1769616900"/>
          <w:docPartObj>
            <w:docPartGallery w:val="Page Numbers (Top of Page)"/>
            <w:docPartUnique/>
          </w:docPartObj>
        </w:sdtPr>
        <w:sdtEndPr/>
        <w:sdtContent>
          <w:p w:rsidR="00C94B92" w:rsidRDefault="00C94B92" w14:paraId="549FCFA0" w14:textId="4F618A2F">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C94B92" w:rsidP="00C94B92" w:rsidRDefault="00C94B92" w14:paraId="03EA9AAF" w14:textId="6A4ADA26">
    <w:pPr>
      <w:pStyle w:val="Sidebar"/>
      <w:spacing w:line="276"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A7679" w:rsidR="00C94B92" w:rsidP="00BB3376" w:rsidRDefault="00C94B92" w14:paraId="5B2F002B" w14:textId="0FBC4A49">
    <w:pPr>
      <w:pStyle w:val="Sidefod"/>
      <w:rPr>
        <w:rFonts w:cs="Arial"/>
        <w:sz w:val="16"/>
        <w:szCs w:val="16"/>
      </w:rPr>
    </w:pPr>
  </w:p>
  <w:sdt>
    <w:sdtPr>
      <w:rPr>
        <w:rFonts w:cs="Arial"/>
      </w:rPr>
      <w:id w:val="1789159531"/>
      <w:docPartObj>
        <w:docPartGallery w:val="Page Numbers (Bottom of Page)"/>
        <w:docPartUnique/>
      </w:docPartObj>
    </w:sdtPr>
    <w:sdtEndPr>
      <w:rPr>
        <w:rFonts w:cs="Arial"/>
        <w:sz w:val="16"/>
        <w:szCs w:val="16"/>
      </w:rPr>
    </w:sdtEndPr>
    <w:sdtContent>
      <w:sdt>
        <w:sdtPr>
          <w:rPr>
            <w:rFonts w:cs="Arial"/>
            <w:sz w:val="16"/>
            <w:szCs w:val="16"/>
          </w:rPr>
          <w:id w:val="-1475292754"/>
          <w:docPartObj>
            <w:docPartGallery w:val="Page Numbers (Top of Page)"/>
            <w:docPartUnique/>
          </w:docPartObj>
        </w:sdtPr>
        <w:sdtEndPr>
          <w:rPr>
            <w:rFonts w:cs="Arial"/>
            <w:sz w:val="16"/>
            <w:szCs w:val="16"/>
          </w:rPr>
        </w:sdtEndPr>
        <w:sdtContent>
          <w:p w:rsidRPr="00E71DEC" w:rsidR="00D63417" w:rsidRDefault="00A53A79" w14:paraId="50BFC616" w14:textId="457A91D5">
            <w:pPr>
              <w:pStyle w:val="Sidefod"/>
              <w:jc w:val="right"/>
              <w:rPr>
                <w:rFonts w:cs="Arial"/>
                <w:sz w:val="16"/>
                <w:szCs w:val="16"/>
              </w:rPr>
            </w:pPr>
            <w:r>
              <w:rPr>
                <w:rFonts w:cs="Arial"/>
                <w:noProof/>
                <w:sz w:val="16"/>
                <w:szCs w:val="16"/>
              </w:rPr>
              <w:drawing>
                <wp:anchor distT="0" distB="0" distL="114300" distR="114300" simplePos="0" relativeHeight="251659268" behindDoc="0" locked="0" layoutInCell="1" allowOverlap="1" wp14:anchorId="51C6C50E" wp14:editId="7C216ECF">
                  <wp:simplePos x="0" y="0"/>
                  <wp:positionH relativeFrom="column">
                    <wp:posOffset>5254625</wp:posOffset>
                  </wp:positionH>
                  <wp:positionV relativeFrom="paragraph">
                    <wp:posOffset>60383</wp:posOffset>
                  </wp:positionV>
                  <wp:extent cx="1332865" cy="491490"/>
                  <wp:effectExtent l="0" t="0" r="0" b="0"/>
                  <wp:wrapNone/>
                  <wp:docPr id="1308988454"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86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71DEC" w:rsidR="00D63417" w:rsidRDefault="00D63417" w14:paraId="673463E3" w14:textId="77777777">
            <w:pPr>
              <w:pStyle w:val="Sidefod"/>
              <w:jc w:val="right"/>
              <w:rPr>
                <w:rFonts w:cs="Arial"/>
                <w:sz w:val="16"/>
                <w:szCs w:val="16"/>
              </w:rPr>
            </w:pPr>
          </w:p>
          <w:p w:rsidR="00E71DEC" w:rsidRDefault="006919AD" w14:paraId="1055A22D" w14:textId="3EDB16EE">
            <w:pPr>
              <w:pStyle w:val="Sidefod"/>
              <w:jc w:val="right"/>
              <w:rPr>
                <w:rFonts w:cs="Arial"/>
                <w:sz w:val="16"/>
                <w:szCs w:val="16"/>
              </w:rPr>
            </w:pPr>
            <w:r w:rsidRPr="00E71DEC">
              <w:rPr>
                <w:rFonts w:cs="Arial"/>
                <w:sz w:val="16"/>
                <w:szCs w:val="16"/>
              </w:rPr>
              <w:tab/>
            </w:r>
            <w:r w:rsidRPr="00E71DEC">
              <w:rPr>
                <w:rFonts w:cs="Arial"/>
                <w:sz w:val="16"/>
                <w:szCs w:val="16"/>
              </w:rPr>
              <w:tab/>
            </w:r>
            <w:r w:rsidRPr="00E71DEC">
              <w:rPr>
                <w:rFonts w:cs="Arial"/>
                <w:sz w:val="16"/>
                <w:szCs w:val="16"/>
              </w:rPr>
              <w:tab/>
            </w:r>
            <w:r w:rsidRPr="00E71DEC" w:rsidR="00485789">
              <w:rPr>
                <w:rFonts w:cs="Arial"/>
                <w:sz w:val="16"/>
                <w:szCs w:val="16"/>
              </w:rPr>
              <w:tab/>
            </w:r>
          </w:p>
          <w:p w:rsidRPr="00E71DEC" w:rsidR="00C94B92" w:rsidRDefault="00C94B92" w14:paraId="354E2E4E" w14:textId="409ADE79">
            <w:pPr>
              <w:pStyle w:val="Sidefod"/>
              <w:jc w:val="right"/>
              <w:rPr>
                <w:rFonts w:cs="Arial"/>
                <w:sz w:val="16"/>
                <w:szCs w:val="16"/>
              </w:rPr>
            </w:pPr>
            <w:r w:rsidRPr="00E71DEC">
              <w:rPr>
                <w:rFonts w:cs="Arial"/>
                <w:sz w:val="16"/>
                <w:szCs w:val="16"/>
              </w:rPr>
              <w:t xml:space="preserve">Side </w:t>
            </w:r>
            <w:r w:rsidRPr="00E71DEC">
              <w:rPr>
                <w:rFonts w:cs="Arial"/>
                <w:b/>
                <w:bCs/>
                <w:sz w:val="16"/>
                <w:szCs w:val="16"/>
              </w:rPr>
              <w:fldChar w:fldCharType="begin"/>
            </w:r>
            <w:r w:rsidRPr="00E71DEC">
              <w:rPr>
                <w:rFonts w:cs="Arial"/>
                <w:b/>
                <w:bCs/>
                <w:sz w:val="16"/>
                <w:szCs w:val="16"/>
              </w:rPr>
              <w:instrText>PAGE</w:instrText>
            </w:r>
            <w:r w:rsidRPr="00E71DEC">
              <w:rPr>
                <w:rFonts w:cs="Arial"/>
                <w:b/>
                <w:bCs/>
                <w:sz w:val="16"/>
                <w:szCs w:val="16"/>
              </w:rPr>
              <w:fldChar w:fldCharType="separate"/>
            </w:r>
            <w:r w:rsidRPr="00E71DEC">
              <w:rPr>
                <w:rFonts w:cs="Arial"/>
                <w:b/>
                <w:bCs/>
                <w:sz w:val="16"/>
                <w:szCs w:val="16"/>
              </w:rPr>
              <w:t>2</w:t>
            </w:r>
            <w:r w:rsidRPr="00E71DEC">
              <w:rPr>
                <w:rFonts w:cs="Arial"/>
                <w:b/>
                <w:bCs/>
                <w:sz w:val="16"/>
                <w:szCs w:val="16"/>
              </w:rPr>
              <w:fldChar w:fldCharType="end"/>
            </w:r>
            <w:r w:rsidRPr="00E71DEC">
              <w:rPr>
                <w:rFonts w:cs="Arial"/>
                <w:sz w:val="16"/>
                <w:szCs w:val="16"/>
              </w:rPr>
              <w:t xml:space="preserve"> af </w:t>
            </w:r>
            <w:r w:rsidRPr="00E71DEC">
              <w:rPr>
                <w:rFonts w:cs="Arial"/>
                <w:b/>
                <w:bCs/>
                <w:sz w:val="16"/>
                <w:szCs w:val="16"/>
              </w:rPr>
              <w:fldChar w:fldCharType="begin"/>
            </w:r>
            <w:r w:rsidRPr="00E71DEC">
              <w:rPr>
                <w:rFonts w:cs="Arial"/>
                <w:b/>
                <w:bCs/>
                <w:sz w:val="16"/>
                <w:szCs w:val="16"/>
              </w:rPr>
              <w:instrText>NUMPAGES</w:instrText>
            </w:r>
            <w:r w:rsidRPr="00E71DEC">
              <w:rPr>
                <w:rFonts w:cs="Arial"/>
                <w:b/>
                <w:bCs/>
                <w:sz w:val="16"/>
                <w:szCs w:val="16"/>
              </w:rPr>
              <w:fldChar w:fldCharType="separate"/>
            </w:r>
            <w:r w:rsidRPr="00E71DEC">
              <w:rPr>
                <w:rFonts w:cs="Arial"/>
                <w:b/>
                <w:bCs/>
                <w:sz w:val="16"/>
                <w:szCs w:val="16"/>
              </w:rPr>
              <w:t>2</w:t>
            </w:r>
            <w:r w:rsidRPr="00E71DEC">
              <w:rPr>
                <w:rFonts w:cs="Arial"/>
                <w:b/>
                <w:bCs/>
                <w:sz w:val="16"/>
                <w:szCs w:val="16"/>
              </w:rPr>
              <w:fldChar w:fldCharType="end"/>
            </w:r>
          </w:p>
        </w:sdtContent>
      </w:sdt>
    </w:sdtContent>
  </w:sdt>
  <w:p w:rsidRPr="00E71DEC" w:rsidR="00A72DBC" w:rsidRDefault="00D63417" w14:paraId="71064D0A" w14:textId="6F82BE62">
    <w:pPr>
      <w:pStyle w:val="Sidefod"/>
      <w:jc w:val="right"/>
      <w:rPr>
        <w:rFonts w:cs="Arial"/>
        <w:sz w:val="16"/>
        <w:szCs w:val="16"/>
      </w:rPr>
    </w:pPr>
    <w:r w:rsidRPr="00E71DEC">
      <w:rPr>
        <w:rFonts w:cs="Arial"/>
        <w:sz w:val="16"/>
        <w:szCs w:val="16"/>
      </w:rPr>
      <w:t>V</w:t>
    </w:r>
    <w:r w:rsidR="00242451">
      <w:rPr>
        <w:rFonts w:cs="Arial"/>
        <w:sz w:val="16"/>
        <w:szCs w:val="16"/>
      </w:rPr>
      <w:t>2</w:t>
    </w:r>
    <w:r w:rsidRPr="00E71DEC" w:rsidR="00A72DBC">
      <w:rPr>
        <w:rFonts w:cs="Arial"/>
        <w:sz w:val="16"/>
        <w:szCs w:val="16"/>
      </w:rPr>
      <w:t xml:space="preserve"> – </w:t>
    </w:r>
    <w:r w:rsidR="00E71DEC">
      <w:rPr>
        <w:rFonts w:cs="Arial"/>
        <w:sz w:val="16"/>
        <w:szCs w:val="16"/>
      </w:rPr>
      <w:t>1</w:t>
    </w:r>
    <w:r w:rsidR="00242451">
      <w:rPr>
        <w:rFonts w:cs="Arial"/>
        <w:sz w:val="16"/>
        <w:szCs w:val="16"/>
      </w:rPr>
      <w:t>7</w:t>
    </w:r>
    <w:r w:rsidRPr="00E71DEC" w:rsidR="00A72DBC">
      <w:rPr>
        <w:rFonts w:cs="Arial"/>
        <w:sz w:val="16"/>
        <w:szCs w:val="16"/>
      </w:rPr>
      <w:t xml:space="preserve">. </w:t>
    </w:r>
    <w:r w:rsidR="00242451">
      <w:rPr>
        <w:rFonts w:cs="Arial"/>
        <w:sz w:val="16"/>
        <w:szCs w:val="16"/>
      </w:rPr>
      <w:t>december</w:t>
    </w:r>
    <w:r w:rsidRPr="00E71DEC" w:rsidR="00A72DBC">
      <w:rPr>
        <w:rFonts w:cs="Arial"/>
        <w:sz w:val="16"/>
        <w:szCs w:val="16"/>
      </w:rPr>
      <w:t xml:space="preserve"> 202</w:t>
    </w:r>
    <w:r w:rsidRPr="00E71DEC" w:rsidR="00B66D0B">
      <w:rPr>
        <w:rFonts w:cs="Arial"/>
        <w:sz w:val="16"/>
        <w:szCs w:val="16"/>
      </w:rPr>
      <w:t>5</w:t>
    </w:r>
  </w:p>
  <w:p w:rsidRPr="00EA7679" w:rsidR="00C94B92" w:rsidRDefault="00C94B92" w14:paraId="0AC8CA61" w14:textId="77777777">
    <w:pPr>
      <w:pStyle w:val="Sidefod"/>
      <w:rPr>
        <w:rFonts w:cs="Arial"/>
      </w:rPr>
    </w:pPr>
  </w:p>
</w:ftr>
</file>

<file path=word/footer3.xml><?xml version="1.0" encoding="utf-8"?>
<w:ft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210"/>
      <w:gridCol w:w="3210"/>
      <w:gridCol w:w="3210"/>
    </w:tblGrid>
    <w:tr w:rsidR="6262FECB" w:rsidTr="6262FECB" w14:paraId="16B0A0FD">
      <w:trPr>
        <w:trHeight w:val="300"/>
      </w:trPr>
      <w:tc>
        <w:tcPr>
          <w:tcW w:w="3210" w:type="dxa"/>
          <w:tcMar/>
        </w:tcPr>
        <w:p w:rsidR="6262FECB" w:rsidP="6262FECB" w:rsidRDefault="6262FECB" w14:paraId="5A187785" w14:textId="41A1F946">
          <w:pPr>
            <w:pStyle w:val="Sidehoved"/>
            <w:bidi w:val="0"/>
            <w:ind w:left="-115"/>
            <w:jc w:val="left"/>
          </w:pPr>
        </w:p>
      </w:tc>
      <w:tc>
        <w:tcPr>
          <w:tcW w:w="3210" w:type="dxa"/>
          <w:tcMar/>
        </w:tcPr>
        <w:p w:rsidR="6262FECB" w:rsidP="6262FECB" w:rsidRDefault="6262FECB" w14:paraId="0A410A9B" w14:textId="67113079">
          <w:pPr>
            <w:pStyle w:val="Sidehoved"/>
            <w:bidi w:val="0"/>
            <w:jc w:val="center"/>
          </w:pPr>
        </w:p>
      </w:tc>
      <w:tc>
        <w:tcPr>
          <w:tcW w:w="3210" w:type="dxa"/>
          <w:tcMar/>
        </w:tcPr>
        <w:p w:rsidR="6262FECB" w:rsidP="6262FECB" w:rsidRDefault="6262FECB" w14:paraId="219E6A0C" w14:textId="728D6B52">
          <w:pPr>
            <w:pStyle w:val="Sidehoved"/>
            <w:bidi w:val="0"/>
            <w:ind w:right="-115"/>
            <w:jc w:val="right"/>
          </w:pPr>
        </w:p>
      </w:tc>
    </w:tr>
  </w:tbl>
  <w:p w:rsidR="6262FECB" w:rsidP="6262FECB" w:rsidRDefault="6262FECB" w14:paraId="0D0D6FCD" w14:textId="2393AECB">
    <w:pPr>
      <w:pStyle w:val="Sidefod"/>
      <w:bidi w:val="0"/>
    </w:pPr>
  </w:p>
</w:ftr>
</file>

<file path=word/footer4.xml><?xml version="1.0" encoding="utf-8"?>
<w:ft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400"/>
      <w:gridCol w:w="3400"/>
      <w:gridCol w:w="3400"/>
    </w:tblGrid>
    <w:tr w:rsidR="6262FECB" w:rsidTr="6262FECB" w14:paraId="0FE6EBBA">
      <w:trPr>
        <w:trHeight w:val="300"/>
      </w:trPr>
      <w:tc>
        <w:tcPr>
          <w:tcW w:w="3400" w:type="dxa"/>
          <w:tcMar/>
        </w:tcPr>
        <w:p w:rsidR="6262FECB" w:rsidP="6262FECB" w:rsidRDefault="6262FECB" w14:paraId="50271F77" w14:textId="03798AF3">
          <w:pPr>
            <w:pStyle w:val="Sidehoved"/>
            <w:bidi w:val="0"/>
            <w:ind w:left="-115"/>
            <w:jc w:val="left"/>
          </w:pPr>
        </w:p>
      </w:tc>
      <w:tc>
        <w:tcPr>
          <w:tcW w:w="3400" w:type="dxa"/>
          <w:tcMar/>
        </w:tcPr>
        <w:p w:rsidR="6262FECB" w:rsidP="6262FECB" w:rsidRDefault="6262FECB" w14:paraId="5252D44F" w14:textId="61F989F7">
          <w:pPr>
            <w:pStyle w:val="Sidehoved"/>
            <w:bidi w:val="0"/>
            <w:jc w:val="center"/>
          </w:pPr>
        </w:p>
      </w:tc>
      <w:tc>
        <w:tcPr>
          <w:tcW w:w="3400" w:type="dxa"/>
          <w:tcMar/>
        </w:tcPr>
        <w:p w:rsidR="6262FECB" w:rsidP="6262FECB" w:rsidRDefault="6262FECB" w14:paraId="460395FC" w14:textId="10AE8C4E">
          <w:pPr>
            <w:pStyle w:val="Sidehoved"/>
            <w:bidi w:val="0"/>
            <w:ind w:right="-115"/>
            <w:jc w:val="right"/>
          </w:pPr>
        </w:p>
      </w:tc>
    </w:tr>
  </w:tbl>
  <w:p w:rsidR="6262FECB" w:rsidP="6262FECB" w:rsidRDefault="6262FECB" w14:paraId="16E19383" w14:textId="31F6FA0E">
    <w:pPr>
      <w:pStyle w:val="Sidefod"/>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79C1" w:rsidP="00F310FE" w:rsidRDefault="00E279C1" w14:paraId="32C8A711" w14:textId="77777777">
      <w:r>
        <w:separator/>
      </w:r>
    </w:p>
  </w:footnote>
  <w:footnote w:type="continuationSeparator" w:id="0">
    <w:p w:rsidR="00E279C1" w:rsidP="00F310FE" w:rsidRDefault="00E279C1" w14:paraId="51E237AE" w14:textId="77777777">
      <w:r>
        <w:continuationSeparator/>
      </w:r>
    </w:p>
  </w:footnote>
  <w:footnote w:type="continuationNotice" w:id="1">
    <w:p w:rsidR="00E279C1" w:rsidRDefault="00E279C1" w14:paraId="16BE3F3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E32DF" w:rsidR="00C94B92" w:rsidP="00C94B92" w:rsidRDefault="00C94B92" w14:paraId="0ED91BCD" w14:textId="77777777">
    <w:pPr>
      <w:pStyle w:val="Sidebar"/>
      <w:spacing w:line="276" w:lineRule="auto"/>
    </w:pPr>
    <w:r>
      <w:t>TEKNIQ Kvalitet | Magnoliavej 2 | 5250 Odense SV | Tlf. 51 37 69 21 | www.tekniqkvalitet.dk</w:t>
    </w:r>
    <w:r w:rsidRPr="00CE32DF">
      <w:rPr>
        <w:noProof/>
      </w:rPr>
      <w:drawing>
        <wp:anchor distT="0" distB="0" distL="114300" distR="114300" simplePos="0" relativeHeight="251658244" behindDoc="0" locked="0" layoutInCell="1" allowOverlap="1" wp14:anchorId="6C2BE88E" wp14:editId="6B858E10">
          <wp:simplePos x="0" y="0"/>
          <wp:positionH relativeFrom="rightMargin">
            <wp:posOffset>-727075</wp:posOffset>
          </wp:positionH>
          <wp:positionV relativeFrom="page">
            <wp:posOffset>288290</wp:posOffset>
          </wp:positionV>
          <wp:extent cx="1152000" cy="576000"/>
          <wp:effectExtent l="0" t="0" r="0" b="0"/>
          <wp:wrapSquare wrapText="bothSides"/>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57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32DF">
      <w:rPr>
        <w:noProof/>
      </w:rPr>
      <w:drawing>
        <wp:anchor distT="0" distB="0" distL="114300" distR="114300" simplePos="0" relativeHeight="251658243" behindDoc="0" locked="0" layoutInCell="1" allowOverlap="1" wp14:anchorId="7DA7ED07" wp14:editId="2E3D1111">
          <wp:simplePos x="0" y="0"/>
          <wp:positionH relativeFrom="rightMargin">
            <wp:posOffset>-727075</wp:posOffset>
          </wp:positionH>
          <wp:positionV relativeFrom="page">
            <wp:posOffset>288290</wp:posOffset>
          </wp:positionV>
          <wp:extent cx="1152000" cy="576000"/>
          <wp:effectExtent l="0" t="0" r="0" b="0"/>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CE32DF" w:rsidR="00C94B92" w:rsidP="001849A3" w:rsidRDefault="00F62ACD" w14:paraId="3DFA79B9" w14:textId="6D26B524">
    <w:pPr>
      <w:pStyle w:val="Sidehoved"/>
      <w:jc w:val="right"/>
    </w:pPr>
    <w:r>
      <w:rPr>
        <w:noProof/>
      </w:rPr>
      <w:drawing>
        <wp:inline distT="0" distB="0" distL="0" distR="0" wp14:anchorId="6FB3479F" wp14:editId="4BCF8F14">
          <wp:extent cx="765175" cy="324485"/>
          <wp:effectExtent l="0" t="0" r="0" b="0"/>
          <wp:docPr id="15536437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765175" cy="324485"/>
                  </a:xfrm>
                  <a:prstGeom prst="rect">
                    <a:avLst/>
                  </a:prstGeom>
                  <a:extLst>
                    <a:ext uri="{53640926-AAD7-44d8-BBD7-CCE9431645EC}">
                      <a14:shadowObscured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hdr>
</file>

<file path=word/header3.xml><?xml version="1.0" encoding="utf-8"?>
<w:hd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210"/>
      <w:gridCol w:w="3210"/>
      <w:gridCol w:w="3210"/>
    </w:tblGrid>
    <w:tr w:rsidR="6262FECB" w:rsidTr="6262FECB" w14:paraId="4B67A5F4">
      <w:trPr>
        <w:trHeight w:val="300"/>
      </w:trPr>
      <w:tc>
        <w:tcPr>
          <w:tcW w:w="3210" w:type="dxa"/>
          <w:tcMar/>
        </w:tcPr>
        <w:p w:rsidR="6262FECB" w:rsidP="6262FECB" w:rsidRDefault="6262FECB" w14:paraId="322657E7" w14:textId="60B8BD34">
          <w:pPr>
            <w:pStyle w:val="Sidehoved"/>
            <w:bidi w:val="0"/>
            <w:ind w:left="-115"/>
            <w:jc w:val="left"/>
          </w:pPr>
        </w:p>
      </w:tc>
      <w:tc>
        <w:tcPr>
          <w:tcW w:w="3210" w:type="dxa"/>
          <w:tcMar/>
        </w:tcPr>
        <w:p w:rsidR="6262FECB" w:rsidP="6262FECB" w:rsidRDefault="6262FECB" w14:paraId="4B7F3ED0" w14:textId="1A4AD563">
          <w:pPr>
            <w:pStyle w:val="Sidehoved"/>
            <w:bidi w:val="0"/>
            <w:jc w:val="center"/>
          </w:pPr>
        </w:p>
      </w:tc>
      <w:tc>
        <w:tcPr>
          <w:tcW w:w="3210" w:type="dxa"/>
          <w:tcMar/>
        </w:tcPr>
        <w:p w:rsidR="6262FECB" w:rsidP="6262FECB" w:rsidRDefault="6262FECB" w14:paraId="78ED4C60" w14:textId="00438865">
          <w:pPr>
            <w:pStyle w:val="Sidehoved"/>
            <w:bidi w:val="0"/>
            <w:ind w:right="-115"/>
            <w:jc w:val="right"/>
          </w:pPr>
        </w:p>
      </w:tc>
    </w:tr>
  </w:tbl>
  <w:p w:rsidR="6262FECB" w:rsidP="6262FECB" w:rsidRDefault="6262FECB" w14:paraId="09784A8A" w14:textId="790E93CD">
    <w:pPr>
      <w:pStyle w:val="Sidehoved"/>
      <w:bidi w:val="0"/>
    </w:pPr>
  </w:p>
</w:hdr>
</file>

<file path=word/header4.xml><?xml version="1.0" encoding="utf-8"?>
<w:hd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400"/>
      <w:gridCol w:w="3400"/>
      <w:gridCol w:w="3400"/>
    </w:tblGrid>
    <w:tr w:rsidR="6262FECB" w:rsidTr="6262FECB" w14:paraId="64ABC9CE">
      <w:trPr>
        <w:trHeight w:val="300"/>
      </w:trPr>
      <w:tc>
        <w:tcPr>
          <w:tcW w:w="3400" w:type="dxa"/>
          <w:tcMar/>
        </w:tcPr>
        <w:p w:rsidR="6262FECB" w:rsidP="6262FECB" w:rsidRDefault="6262FECB" w14:paraId="21508EFD" w14:textId="13EEF17D">
          <w:pPr>
            <w:pStyle w:val="Sidehoved"/>
            <w:bidi w:val="0"/>
            <w:ind w:left="-115"/>
            <w:jc w:val="left"/>
          </w:pPr>
        </w:p>
      </w:tc>
      <w:tc>
        <w:tcPr>
          <w:tcW w:w="3400" w:type="dxa"/>
          <w:tcMar/>
        </w:tcPr>
        <w:p w:rsidR="6262FECB" w:rsidP="6262FECB" w:rsidRDefault="6262FECB" w14:paraId="1E3FB5CC" w14:textId="7AE29B27">
          <w:pPr>
            <w:pStyle w:val="Sidehoved"/>
            <w:bidi w:val="0"/>
            <w:jc w:val="center"/>
          </w:pPr>
        </w:p>
      </w:tc>
      <w:tc>
        <w:tcPr>
          <w:tcW w:w="3400" w:type="dxa"/>
          <w:tcMar/>
        </w:tcPr>
        <w:p w:rsidR="6262FECB" w:rsidP="6262FECB" w:rsidRDefault="6262FECB" w14:paraId="0F7767E8" w14:textId="3EBEBC10">
          <w:pPr>
            <w:pStyle w:val="Sidehoved"/>
            <w:bidi w:val="0"/>
            <w:ind w:right="-115"/>
            <w:jc w:val="right"/>
          </w:pPr>
        </w:p>
      </w:tc>
    </w:tr>
  </w:tbl>
  <w:p w:rsidR="6262FECB" w:rsidP="6262FECB" w:rsidRDefault="6262FECB" w14:paraId="7E014B9A" w14:textId="4C98C4F6">
    <w:pPr>
      <w:pStyle w:val="Sidehoved"/>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E2F"/>
    <w:multiLevelType w:val="hybridMultilevel"/>
    <w:tmpl w:val="497EC656"/>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 w15:restartNumberingAfterBreak="0">
    <w:nsid w:val="06353DBF"/>
    <w:multiLevelType w:val="hybridMultilevel"/>
    <w:tmpl w:val="2A9E605A"/>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 w15:restartNumberingAfterBreak="0">
    <w:nsid w:val="1ACA7A13"/>
    <w:multiLevelType w:val="hybridMultilevel"/>
    <w:tmpl w:val="06AE9C8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BD607DE"/>
    <w:multiLevelType w:val="hybridMultilevel"/>
    <w:tmpl w:val="DB6C7710"/>
    <w:lvl w:ilvl="0" w:tplc="04060001">
      <w:start w:val="1"/>
      <w:numFmt w:val="bullet"/>
      <w:lvlText w:val=""/>
      <w:lvlJc w:val="left"/>
      <w:pPr>
        <w:tabs>
          <w:tab w:val="num" w:pos="720"/>
        </w:tabs>
        <w:ind w:left="720" w:hanging="360"/>
      </w:pPr>
      <w:rPr>
        <w:rFonts w:hint="default" w:ascii="Symbol" w:hAnsi="Symbol"/>
      </w:rPr>
    </w:lvl>
    <w:lvl w:ilvl="1" w:tplc="04060003">
      <w:start w:val="1"/>
      <w:numFmt w:val="bullet"/>
      <w:lvlText w:val="o"/>
      <w:lvlJc w:val="left"/>
      <w:pPr>
        <w:tabs>
          <w:tab w:val="num" w:pos="1440"/>
        </w:tabs>
        <w:ind w:left="1440" w:hanging="360"/>
      </w:pPr>
      <w:rPr>
        <w:rFonts w:hint="default" w:ascii="Courier New" w:hAnsi="Courier New" w:cs="Courier New"/>
      </w:rPr>
    </w:lvl>
    <w:lvl w:ilvl="2" w:tplc="04060005">
      <w:start w:val="1"/>
      <w:numFmt w:val="bullet"/>
      <w:lvlText w:val=""/>
      <w:lvlJc w:val="left"/>
      <w:pPr>
        <w:tabs>
          <w:tab w:val="num" w:pos="2160"/>
        </w:tabs>
        <w:ind w:left="2160" w:hanging="360"/>
      </w:pPr>
      <w:rPr>
        <w:rFonts w:hint="default" w:ascii="Wingdings" w:hAnsi="Wingdings"/>
      </w:rPr>
    </w:lvl>
    <w:lvl w:ilvl="3" w:tplc="04060001">
      <w:start w:val="1"/>
      <w:numFmt w:val="bullet"/>
      <w:lvlText w:val=""/>
      <w:lvlJc w:val="left"/>
      <w:pPr>
        <w:tabs>
          <w:tab w:val="num" w:pos="2880"/>
        </w:tabs>
        <w:ind w:left="2880" w:hanging="360"/>
      </w:pPr>
      <w:rPr>
        <w:rFonts w:hint="default" w:ascii="Symbol" w:hAnsi="Symbol"/>
      </w:rPr>
    </w:lvl>
    <w:lvl w:ilvl="4" w:tplc="04060003">
      <w:start w:val="1"/>
      <w:numFmt w:val="bullet"/>
      <w:lvlText w:val="o"/>
      <w:lvlJc w:val="left"/>
      <w:pPr>
        <w:tabs>
          <w:tab w:val="num" w:pos="3600"/>
        </w:tabs>
        <w:ind w:left="3600" w:hanging="360"/>
      </w:pPr>
      <w:rPr>
        <w:rFonts w:hint="default" w:ascii="Courier New" w:hAnsi="Courier New" w:cs="Courier New"/>
      </w:rPr>
    </w:lvl>
    <w:lvl w:ilvl="5" w:tplc="04060005">
      <w:start w:val="1"/>
      <w:numFmt w:val="bullet"/>
      <w:lvlText w:val=""/>
      <w:lvlJc w:val="left"/>
      <w:pPr>
        <w:tabs>
          <w:tab w:val="num" w:pos="4320"/>
        </w:tabs>
        <w:ind w:left="4320" w:hanging="360"/>
      </w:pPr>
      <w:rPr>
        <w:rFonts w:hint="default" w:ascii="Wingdings" w:hAnsi="Wingdings"/>
      </w:rPr>
    </w:lvl>
    <w:lvl w:ilvl="6" w:tplc="04060001">
      <w:start w:val="1"/>
      <w:numFmt w:val="bullet"/>
      <w:lvlText w:val=""/>
      <w:lvlJc w:val="left"/>
      <w:pPr>
        <w:tabs>
          <w:tab w:val="num" w:pos="5040"/>
        </w:tabs>
        <w:ind w:left="5040" w:hanging="360"/>
      </w:pPr>
      <w:rPr>
        <w:rFonts w:hint="default" w:ascii="Symbol" w:hAnsi="Symbol"/>
      </w:rPr>
    </w:lvl>
    <w:lvl w:ilvl="7" w:tplc="04060003">
      <w:start w:val="1"/>
      <w:numFmt w:val="bullet"/>
      <w:lvlText w:val="o"/>
      <w:lvlJc w:val="left"/>
      <w:pPr>
        <w:tabs>
          <w:tab w:val="num" w:pos="5760"/>
        </w:tabs>
        <w:ind w:left="5760" w:hanging="360"/>
      </w:pPr>
      <w:rPr>
        <w:rFonts w:hint="default" w:ascii="Courier New" w:hAnsi="Courier New" w:cs="Courier New"/>
      </w:rPr>
    </w:lvl>
    <w:lvl w:ilvl="8" w:tplc="0406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3AB0E56"/>
    <w:multiLevelType w:val="hybridMultilevel"/>
    <w:tmpl w:val="9A8A340C"/>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5" w15:restartNumberingAfterBreak="0">
    <w:nsid w:val="28143572"/>
    <w:multiLevelType w:val="hybridMultilevel"/>
    <w:tmpl w:val="C8C85512"/>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6" w15:restartNumberingAfterBreak="0">
    <w:nsid w:val="28EF0B49"/>
    <w:multiLevelType w:val="hybridMultilevel"/>
    <w:tmpl w:val="64CEB9E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7" w15:restartNumberingAfterBreak="0">
    <w:nsid w:val="2DE555EE"/>
    <w:multiLevelType w:val="hybridMultilevel"/>
    <w:tmpl w:val="9EEA08A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8" w15:restartNumberingAfterBreak="0">
    <w:nsid w:val="2ED42B41"/>
    <w:multiLevelType w:val="hybridMultilevel"/>
    <w:tmpl w:val="7314428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9" w15:restartNumberingAfterBreak="0">
    <w:nsid w:val="30F25F88"/>
    <w:multiLevelType w:val="hybridMultilevel"/>
    <w:tmpl w:val="5C408B34"/>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0" w15:restartNumberingAfterBreak="0">
    <w:nsid w:val="36C30327"/>
    <w:multiLevelType w:val="hybridMultilevel"/>
    <w:tmpl w:val="026430D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1" w15:restartNumberingAfterBreak="0">
    <w:nsid w:val="464E5CF8"/>
    <w:multiLevelType w:val="multilevel"/>
    <w:tmpl w:val="18DC1550"/>
    <w:lvl w:ilvl="0">
      <w:start w:val="1"/>
      <w:numFmt w:val="upperRoman"/>
      <w:lvlText w:val="%1."/>
      <w:lvlJc w:val="left"/>
      <w:pPr>
        <w:ind w:left="720" w:hanging="360"/>
      </w:pPr>
      <w:rPr>
        <w:rFonts w:ascii="Arial" w:hAnsi="Arial" w:cs="Arial" w:eastAsiaTheme="majorEastAsia"/>
      </w:rPr>
    </w:lvl>
    <w:lvl w:ilvl="1">
      <w:start w:val="1"/>
      <w:numFmt w:val="decimal"/>
      <w:isLgl/>
      <w:lvlText w:val="%1.%2"/>
      <w:lvlJc w:val="left"/>
      <w:pPr>
        <w:ind w:left="854" w:hanging="42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82F7060"/>
    <w:multiLevelType w:val="hybridMultilevel"/>
    <w:tmpl w:val="C50C043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3" w15:restartNumberingAfterBreak="0">
    <w:nsid w:val="50644377"/>
    <w:multiLevelType w:val="hybridMultilevel"/>
    <w:tmpl w:val="F38CC942"/>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4" w15:restartNumberingAfterBreak="0">
    <w:nsid w:val="50FB7E04"/>
    <w:multiLevelType w:val="hybridMultilevel"/>
    <w:tmpl w:val="4DD2E97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5" w15:restartNumberingAfterBreak="0">
    <w:nsid w:val="54A32CFD"/>
    <w:multiLevelType w:val="hybridMultilevel"/>
    <w:tmpl w:val="1E062DD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6" w15:restartNumberingAfterBreak="0">
    <w:nsid w:val="54D52CF5"/>
    <w:multiLevelType w:val="hybridMultilevel"/>
    <w:tmpl w:val="1340F48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7" w15:restartNumberingAfterBreak="0">
    <w:nsid w:val="550A1E05"/>
    <w:multiLevelType w:val="hybridMultilevel"/>
    <w:tmpl w:val="DB6EB1EC"/>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8" w15:restartNumberingAfterBreak="0">
    <w:nsid w:val="57E95FD6"/>
    <w:multiLevelType w:val="hybridMultilevel"/>
    <w:tmpl w:val="A7D8BDD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9" w15:restartNumberingAfterBreak="0">
    <w:nsid w:val="5AB769CA"/>
    <w:multiLevelType w:val="hybridMultilevel"/>
    <w:tmpl w:val="739A3C0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0" w15:restartNumberingAfterBreak="0">
    <w:nsid w:val="5BD7195C"/>
    <w:multiLevelType w:val="hybridMultilevel"/>
    <w:tmpl w:val="46A0E83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1" w15:restartNumberingAfterBreak="0">
    <w:nsid w:val="6EAA48AC"/>
    <w:multiLevelType w:val="hybridMultilevel"/>
    <w:tmpl w:val="6860B5D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2" w15:restartNumberingAfterBreak="0">
    <w:nsid w:val="7AB672A8"/>
    <w:multiLevelType w:val="hybridMultilevel"/>
    <w:tmpl w:val="743828FA"/>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3" w15:restartNumberingAfterBreak="0">
    <w:nsid w:val="7C826D93"/>
    <w:multiLevelType w:val="hybridMultilevel"/>
    <w:tmpl w:val="CE6A4638"/>
    <w:lvl w:ilvl="0" w:tplc="FA7E49F0">
      <w:start w:val="1"/>
      <w:numFmt w:val="bullet"/>
      <w:lvlText w:val="-"/>
      <w:lvlJc w:val="left"/>
      <w:pPr>
        <w:ind w:left="1080" w:hanging="360"/>
      </w:pPr>
      <w:rPr>
        <w:rFonts w:hint="default" w:ascii="Lucida Sans Unicode" w:hAnsi="Lucida Sans Unicode" w:cs="Lucida Sans Unicode" w:eastAsiaTheme="minorHAnsi"/>
      </w:rPr>
    </w:lvl>
    <w:lvl w:ilvl="1" w:tplc="04060003" w:tentative="1">
      <w:start w:val="1"/>
      <w:numFmt w:val="bullet"/>
      <w:lvlText w:val="o"/>
      <w:lvlJc w:val="left"/>
      <w:pPr>
        <w:ind w:left="1800" w:hanging="360"/>
      </w:pPr>
      <w:rPr>
        <w:rFonts w:hint="default" w:ascii="Courier New" w:hAnsi="Courier New" w:cs="Courier New"/>
      </w:rPr>
    </w:lvl>
    <w:lvl w:ilvl="2" w:tplc="04060005" w:tentative="1">
      <w:start w:val="1"/>
      <w:numFmt w:val="bullet"/>
      <w:lvlText w:val=""/>
      <w:lvlJc w:val="left"/>
      <w:pPr>
        <w:ind w:left="2520" w:hanging="360"/>
      </w:pPr>
      <w:rPr>
        <w:rFonts w:hint="default" w:ascii="Wingdings" w:hAnsi="Wingdings"/>
      </w:rPr>
    </w:lvl>
    <w:lvl w:ilvl="3" w:tplc="04060001" w:tentative="1">
      <w:start w:val="1"/>
      <w:numFmt w:val="bullet"/>
      <w:lvlText w:val=""/>
      <w:lvlJc w:val="left"/>
      <w:pPr>
        <w:ind w:left="3240" w:hanging="360"/>
      </w:pPr>
      <w:rPr>
        <w:rFonts w:hint="default" w:ascii="Symbol" w:hAnsi="Symbol"/>
      </w:rPr>
    </w:lvl>
    <w:lvl w:ilvl="4" w:tplc="04060003" w:tentative="1">
      <w:start w:val="1"/>
      <w:numFmt w:val="bullet"/>
      <w:lvlText w:val="o"/>
      <w:lvlJc w:val="left"/>
      <w:pPr>
        <w:ind w:left="3960" w:hanging="360"/>
      </w:pPr>
      <w:rPr>
        <w:rFonts w:hint="default" w:ascii="Courier New" w:hAnsi="Courier New" w:cs="Courier New"/>
      </w:rPr>
    </w:lvl>
    <w:lvl w:ilvl="5" w:tplc="04060005" w:tentative="1">
      <w:start w:val="1"/>
      <w:numFmt w:val="bullet"/>
      <w:lvlText w:val=""/>
      <w:lvlJc w:val="left"/>
      <w:pPr>
        <w:ind w:left="4680" w:hanging="360"/>
      </w:pPr>
      <w:rPr>
        <w:rFonts w:hint="default" w:ascii="Wingdings" w:hAnsi="Wingdings"/>
      </w:rPr>
    </w:lvl>
    <w:lvl w:ilvl="6" w:tplc="04060001" w:tentative="1">
      <w:start w:val="1"/>
      <w:numFmt w:val="bullet"/>
      <w:lvlText w:val=""/>
      <w:lvlJc w:val="left"/>
      <w:pPr>
        <w:ind w:left="5400" w:hanging="360"/>
      </w:pPr>
      <w:rPr>
        <w:rFonts w:hint="default" w:ascii="Symbol" w:hAnsi="Symbol"/>
      </w:rPr>
    </w:lvl>
    <w:lvl w:ilvl="7" w:tplc="04060003" w:tentative="1">
      <w:start w:val="1"/>
      <w:numFmt w:val="bullet"/>
      <w:lvlText w:val="o"/>
      <w:lvlJc w:val="left"/>
      <w:pPr>
        <w:ind w:left="6120" w:hanging="360"/>
      </w:pPr>
      <w:rPr>
        <w:rFonts w:hint="default" w:ascii="Courier New" w:hAnsi="Courier New" w:cs="Courier New"/>
      </w:rPr>
    </w:lvl>
    <w:lvl w:ilvl="8" w:tplc="04060005" w:tentative="1">
      <w:start w:val="1"/>
      <w:numFmt w:val="bullet"/>
      <w:lvlText w:val=""/>
      <w:lvlJc w:val="left"/>
      <w:pPr>
        <w:ind w:left="6840" w:hanging="360"/>
      </w:pPr>
      <w:rPr>
        <w:rFonts w:hint="default" w:ascii="Wingdings" w:hAnsi="Wingdings"/>
      </w:rPr>
    </w:lvl>
  </w:abstractNum>
  <w:abstractNum w:abstractNumId="24" w15:restartNumberingAfterBreak="0">
    <w:nsid w:val="7E24703F"/>
    <w:multiLevelType w:val="hybridMultilevel"/>
    <w:tmpl w:val="FEE422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06362329">
    <w:abstractNumId w:val="2"/>
  </w:num>
  <w:num w:numId="2" w16cid:durableId="626551417">
    <w:abstractNumId w:val="7"/>
  </w:num>
  <w:num w:numId="3" w16cid:durableId="276371132">
    <w:abstractNumId w:val="12"/>
  </w:num>
  <w:num w:numId="4" w16cid:durableId="1855881007">
    <w:abstractNumId w:val="1"/>
  </w:num>
  <w:num w:numId="5" w16cid:durableId="340207223">
    <w:abstractNumId w:val="3"/>
  </w:num>
  <w:num w:numId="6" w16cid:durableId="405612942">
    <w:abstractNumId w:val="10"/>
  </w:num>
  <w:num w:numId="7" w16cid:durableId="1546406741">
    <w:abstractNumId w:val="4"/>
  </w:num>
  <w:num w:numId="8" w16cid:durableId="118647513">
    <w:abstractNumId w:val="5"/>
  </w:num>
  <w:num w:numId="9" w16cid:durableId="1489782030">
    <w:abstractNumId w:val="20"/>
  </w:num>
  <w:num w:numId="10" w16cid:durableId="2036273958">
    <w:abstractNumId w:val="16"/>
  </w:num>
  <w:num w:numId="11" w16cid:durableId="1382442955">
    <w:abstractNumId w:val="21"/>
  </w:num>
  <w:num w:numId="12" w16cid:durableId="1966807089">
    <w:abstractNumId w:val="19"/>
  </w:num>
  <w:num w:numId="13" w16cid:durableId="186602173">
    <w:abstractNumId w:val="17"/>
  </w:num>
  <w:num w:numId="14" w16cid:durableId="2014990931">
    <w:abstractNumId w:val="8"/>
  </w:num>
  <w:num w:numId="15" w16cid:durableId="1671441536">
    <w:abstractNumId w:val="24"/>
  </w:num>
  <w:num w:numId="16" w16cid:durableId="210194310">
    <w:abstractNumId w:val="11"/>
  </w:num>
  <w:num w:numId="17" w16cid:durableId="2074230191">
    <w:abstractNumId w:val="18"/>
  </w:num>
  <w:num w:numId="18" w16cid:durableId="1209877948">
    <w:abstractNumId w:val="14"/>
  </w:num>
  <w:num w:numId="19" w16cid:durableId="1715498731">
    <w:abstractNumId w:val="22"/>
  </w:num>
  <w:num w:numId="20" w16cid:durableId="285430782">
    <w:abstractNumId w:val="0"/>
  </w:num>
  <w:num w:numId="21" w16cid:durableId="778838027">
    <w:abstractNumId w:val="23"/>
  </w:num>
  <w:num w:numId="22" w16cid:durableId="272783625">
    <w:abstractNumId w:val="7"/>
  </w:num>
  <w:num w:numId="23" w16cid:durableId="1173760657">
    <w:abstractNumId w:val="9"/>
  </w:num>
  <w:num w:numId="24" w16cid:durableId="831338951">
    <w:abstractNumId w:val="13"/>
  </w:num>
  <w:num w:numId="25" w16cid:durableId="839655650">
    <w:abstractNumId w:val="6"/>
  </w:num>
  <w:num w:numId="26" w16cid:durableId="651250231">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attachedTemplate r:id="rId1"/>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7D"/>
    <w:rsid w:val="0000089D"/>
    <w:rsid w:val="00012B05"/>
    <w:rsid w:val="000158E0"/>
    <w:rsid w:val="00024A1D"/>
    <w:rsid w:val="00030C8C"/>
    <w:rsid w:val="00037E45"/>
    <w:rsid w:val="00045008"/>
    <w:rsid w:val="00066073"/>
    <w:rsid w:val="00080EA3"/>
    <w:rsid w:val="000839E8"/>
    <w:rsid w:val="000943C7"/>
    <w:rsid w:val="000A6094"/>
    <w:rsid w:val="000C1CF2"/>
    <w:rsid w:val="000C2EAA"/>
    <w:rsid w:val="000D0216"/>
    <w:rsid w:val="000D4C86"/>
    <w:rsid w:val="000D75B0"/>
    <w:rsid w:val="000E1B4C"/>
    <w:rsid w:val="000F3C32"/>
    <w:rsid w:val="00102DEA"/>
    <w:rsid w:val="00120FDE"/>
    <w:rsid w:val="001224E7"/>
    <w:rsid w:val="001279AA"/>
    <w:rsid w:val="00130200"/>
    <w:rsid w:val="00130FA9"/>
    <w:rsid w:val="001461C7"/>
    <w:rsid w:val="00166DD4"/>
    <w:rsid w:val="0017289C"/>
    <w:rsid w:val="00182708"/>
    <w:rsid w:val="00182C80"/>
    <w:rsid w:val="001849A3"/>
    <w:rsid w:val="00185C3E"/>
    <w:rsid w:val="001921E6"/>
    <w:rsid w:val="001A66BC"/>
    <w:rsid w:val="001A6E1F"/>
    <w:rsid w:val="001B7B25"/>
    <w:rsid w:val="001C7BD7"/>
    <w:rsid w:val="001D1A29"/>
    <w:rsid w:val="001D1DE3"/>
    <w:rsid w:val="001D382A"/>
    <w:rsid w:val="001D7B81"/>
    <w:rsid w:val="001E3844"/>
    <w:rsid w:val="001E530C"/>
    <w:rsid w:val="001E5FEA"/>
    <w:rsid w:val="001F6CD1"/>
    <w:rsid w:val="001F7356"/>
    <w:rsid w:val="0020062D"/>
    <w:rsid w:val="00211BEB"/>
    <w:rsid w:val="002170E4"/>
    <w:rsid w:val="0022326B"/>
    <w:rsid w:val="00223CBE"/>
    <w:rsid w:val="00234B1B"/>
    <w:rsid w:val="0024185C"/>
    <w:rsid w:val="00242451"/>
    <w:rsid w:val="002429E1"/>
    <w:rsid w:val="00242D70"/>
    <w:rsid w:val="002452AB"/>
    <w:rsid w:val="00246F83"/>
    <w:rsid w:val="00253B13"/>
    <w:rsid w:val="00262ECC"/>
    <w:rsid w:val="00265242"/>
    <w:rsid w:val="0026606E"/>
    <w:rsid w:val="00280831"/>
    <w:rsid w:val="00282E04"/>
    <w:rsid w:val="002920D8"/>
    <w:rsid w:val="002979D8"/>
    <w:rsid w:val="002A2020"/>
    <w:rsid w:val="002B384D"/>
    <w:rsid w:val="002E0595"/>
    <w:rsid w:val="002E4D15"/>
    <w:rsid w:val="002F1B65"/>
    <w:rsid w:val="002F3578"/>
    <w:rsid w:val="00304411"/>
    <w:rsid w:val="003078B4"/>
    <w:rsid w:val="00307D41"/>
    <w:rsid w:val="00331010"/>
    <w:rsid w:val="003400FA"/>
    <w:rsid w:val="00344B62"/>
    <w:rsid w:val="00347277"/>
    <w:rsid w:val="0035172E"/>
    <w:rsid w:val="003549E0"/>
    <w:rsid w:val="00360617"/>
    <w:rsid w:val="003744F5"/>
    <w:rsid w:val="003852C6"/>
    <w:rsid w:val="00392439"/>
    <w:rsid w:val="0039507D"/>
    <w:rsid w:val="003967A7"/>
    <w:rsid w:val="003A5F7C"/>
    <w:rsid w:val="003A6E8D"/>
    <w:rsid w:val="003B2C41"/>
    <w:rsid w:val="003B406B"/>
    <w:rsid w:val="003C3641"/>
    <w:rsid w:val="003C38B4"/>
    <w:rsid w:val="003C6A35"/>
    <w:rsid w:val="003C71D1"/>
    <w:rsid w:val="003D5E00"/>
    <w:rsid w:val="003E00A2"/>
    <w:rsid w:val="003E0E7F"/>
    <w:rsid w:val="003E1E3C"/>
    <w:rsid w:val="004079C7"/>
    <w:rsid w:val="00422043"/>
    <w:rsid w:val="00423B41"/>
    <w:rsid w:val="004306E5"/>
    <w:rsid w:val="00430FFF"/>
    <w:rsid w:val="00437ADF"/>
    <w:rsid w:val="00444980"/>
    <w:rsid w:val="0044794A"/>
    <w:rsid w:val="00455CA6"/>
    <w:rsid w:val="0045640C"/>
    <w:rsid w:val="00456947"/>
    <w:rsid w:val="00456C7D"/>
    <w:rsid w:val="00457D31"/>
    <w:rsid w:val="0046353E"/>
    <w:rsid w:val="004826AC"/>
    <w:rsid w:val="00485789"/>
    <w:rsid w:val="0048643E"/>
    <w:rsid w:val="00495CE0"/>
    <w:rsid w:val="00495D10"/>
    <w:rsid w:val="00497CE0"/>
    <w:rsid w:val="004A44B4"/>
    <w:rsid w:val="004B526E"/>
    <w:rsid w:val="004C0150"/>
    <w:rsid w:val="004C57F0"/>
    <w:rsid w:val="004D3450"/>
    <w:rsid w:val="004D602A"/>
    <w:rsid w:val="004E046C"/>
    <w:rsid w:val="004E2672"/>
    <w:rsid w:val="004E26CF"/>
    <w:rsid w:val="005054A3"/>
    <w:rsid w:val="00517AD7"/>
    <w:rsid w:val="00517EB4"/>
    <w:rsid w:val="005269DC"/>
    <w:rsid w:val="005406C3"/>
    <w:rsid w:val="00542861"/>
    <w:rsid w:val="00547031"/>
    <w:rsid w:val="00563D37"/>
    <w:rsid w:val="00573F22"/>
    <w:rsid w:val="00583309"/>
    <w:rsid w:val="00586B78"/>
    <w:rsid w:val="00587A7E"/>
    <w:rsid w:val="0059319A"/>
    <w:rsid w:val="005A0B67"/>
    <w:rsid w:val="005A6EBC"/>
    <w:rsid w:val="005B754A"/>
    <w:rsid w:val="005C120A"/>
    <w:rsid w:val="005C5CC4"/>
    <w:rsid w:val="005D7A84"/>
    <w:rsid w:val="005E38BF"/>
    <w:rsid w:val="005F4D46"/>
    <w:rsid w:val="0060251A"/>
    <w:rsid w:val="0060786C"/>
    <w:rsid w:val="006215BD"/>
    <w:rsid w:val="0063025F"/>
    <w:rsid w:val="0063167D"/>
    <w:rsid w:val="00650B8B"/>
    <w:rsid w:val="006670E4"/>
    <w:rsid w:val="00674C6F"/>
    <w:rsid w:val="006767CA"/>
    <w:rsid w:val="00685FC9"/>
    <w:rsid w:val="00690EA2"/>
    <w:rsid w:val="006919AD"/>
    <w:rsid w:val="006928B9"/>
    <w:rsid w:val="006A38E1"/>
    <w:rsid w:val="006B117A"/>
    <w:rsid w:val="006B2F37"/>
    <w:rsid w:val="006C534B"/>
    <w:rsid w:val="006D60AC"/>
    <w:rsid w:val="006D6DAF"/>
    <w:rsid w:val="006D783B"/>
    <w:rsid w:val="006E122B"/>
    <w:rsid w:val="006E50EC"/>
    <w:rsid w:val="006E7AF6"/>
    <w:rsid w:val="006F2538"/>
    <w:rsid w:val="006F2CE7"/>
    <w:rsid w:val="006F345E"/>
    <w:rsid w:val="00705E48"/>
    <w:rsid w:val="007246D6"/>
    <w:rsid w:val="0072506E"/>
    <w:rsid w:val="0073103E"/>
    <w:rsid w:val="007317A4"/>
    <w:rsid w:val="00733D13"/>
    <w:rsid w:val="007342BD"/>
    <w:rsid w:val="00736021"/>
    <w:rsid w:val="00745CB1"/>
    <w:rsid w:val="00751CB4"/>
    <w:rsid w:val="00762CF6"/>
    <w:rsid w:val="00763A75"/>
    <w:rsid w:val="00765575"/>
    <w:rsid w:val="007660B0"/>
    <w:rsid w:val="00766D34"/>
    <w:rsid w:val="00770407"/>
    <w:rsid w:val="00770919"/>
    <w:rsid w:val="00770F94"/>
    <w:rsid w:val="0077361A"/>
    <w:rsid w:val="007771FA"/>
    <w:rsid w:val="00791345"/>
    <w:rsid w:val="0079369C"/>
    <w:rsid w:val="007A00A5"/>
    <w:rsid w:val="007A6266"/>
    <w:rsid w:val="007B02F2"/>
    <w:rsid w:val="007B1B68"/>
    <w:rsid w:val="007B7C5E"/>
    <w:rsid w:val="007D0248"/>
    <w:rsid w:val="007D2774"/>
    <w:rsid w:val="007D33B5"/>
    <w:rsid w:val="007E0084"/>
    <w:rsid w:val="007E6781"/>
    <w:rsid w:val="007F0627"/>
    <w:rsid w:val="00801D7B"/>
    <w:rsid w:val="0082321B"/>
    <w:rsid w:val="00825E0F"/>
    <w:rsid w:val="008278E3"/>
    <w:rsid w:val="00837697"/>
    <w:rsid w:val="00840DC7"/>
    <w:rsid w:val="008468DB"/>
    <w:rsid w:val="008672B5"/>
    <w:rsid w:val="0086769A"/>
    <w:rsid w:val="00880911"/>
    <w:rsid w:val="00885D9A"/>
    <w:rsid w:val="00887DE8"/>
    <w:rsid w:val="00894590"/>
    <w:rsid w:val="0089600A"/>
    <w:rsid w:val="0089630A"/>
    <w:rsid w:val="008977D8"/>
    <w:rsid w:val="008A6E19"/>
    <w:rsid w:val="008B0299"/>
    <w:rsid w:val="008B5606"/>
    <w:rsid w:val="008B7503"/>
    <w:rsid w:val="008D5884"/>
    <w:rsid w:val="008D6183"/>
    <w:rsid w:val="008D6B45"/>
    <w:rsid w:val="008E15F9"/>
    <w:rsid w:val="008F1DF0"/>
    <w:rsid w:val="0090680C"/>
    <w:rsid w:val="0090730F"/>
    <w:rsid w:val="0091006D"/>
    <w:rsid w:val="009202E8"/>
    <w:rsid w:val="00921C41"/>
    <w:rsid w:val="00934A2F"/>
    <w:rsid w:val="0094247D"/>
    <w:rsid w:val="00943700"/>
    <w:rsid w:val="00946AE1"/>
    <w:rsid w:val="009513CB"/>
    <w:rsid w:val="00951515"/>
    <w:rsid w:val="0095706B"/>
    <w:rsid w:val="009644CB"/>
    <w:rsid w:val="00966520"/>
    <w:rsid w:val="009748E9"/>
    <w:rsid w:val="00981E44"/>
    <w:rsid w:val="00986A29"/>
    <w:rsid w:val="00987676"/>
    <w:rsid w:val="009B1486"/>
    <w:rsid w:val="009C3129"/>
    <w:rsid w:val="009C36A7"/>
    <w:rsid w:val="009D1824"/>
    <w:rsid w:val="009D2B25"/>
    <w:rsid w:val="009D7E71"/>
    <w:rsid w:val="009E7037"/>
    <w:rsid w:val="009F066E"/>
    <w:rsid w:val="009F75D0"/>
    <w:rsid w:val="00A0081D"/>
    <w:rsid w:val="00A0407E"/>
    <w:rsid w:val="00A04671"/>
    <w:rsid w:val="00A064EB"/>
    <w:rsid w:val="00A078D7"/>
    <w:rsid w:val="00A2169D"/>
    <w:rsid w:val="00A40059"/>
    <w:rsid w:val="00A431E2"/>
    <w:rsid w:val="00A47394"/>
    <w:rsid w:val="00A505DE"/>
    <w:rsid w:val="00A512C9"/>
    <w:rsid w:val="00A53A79"/>
    <w:rsid w:val="00A56CAE"/>
    <w:rsid w:val="00A726DF"/>
    <w:rsid w:val="00A72DBC"/>
    <w:rsid w:val="00A7560C"/>
    <w:rsid w:val="00A91759"/>
    <w:rsid w:val="00A91982"/>
    <w:rsid w:val="00A92235"/>
    <w:rsid w:val="00AA4178"/>
    <w:rsid w:val="00AA660D"/>
    <w:rsid w:val="00AB62B8"/>
    <w:rsid w:val="00AB6F29"/>
    <w:rsid w:val="00AC2A57"/>
    <w:rsid w:val="00AC2B97"/>
    <w:rsid w:val="00AC4D69"/>
    <w:rsid w:val="00AC69A3"/>
    <w:rsid w:val="00AC7F32"/>
    <w:rsid w:val="00AE2EA4"/>
    <w:rsid w:val="00AE7D6C"/>
    <w:rsid w:val="00AF1E7F"/>
    <w:rsid w:val="00B312C9"/>
    <w:rsid w:val="00B3191E"/>
    <w:rsid w:val="00B33F13"/>
    <w:rsid w:val="00B33F78"/>
    <w:rsid w:val="00B45245"/>
    <w:rsid w:val="00B51D03"/>
    <w:rsid w:val="00B53E2B"/>
    <w:rsid w:val="00B54A0F"/>
    <w:rsid w:val="00B61301"/>
    <w:rsid w:val="00B6137F"/>
    <w:rsid w:val="00B61D02"/>
    <w:rsid w:val="00B66D0B"/>
    <w:rsid w:val="00B722E2"/>
    <w:rsid w:val="00B73875"/>
    <w:rsid w:val="00B772FD"/>
    <w:rsid w:val="00B94A57"/>
    <w:rsid w:val="00BA0DF7"/>
    <w:rsid w:val="00BB0DAC"/>
    <w:rsid w:val="00BB2869"/>
    <w:rsid w:val="00BB3376"/>
    <w:rsid w:val="00BB42D6"/>
    <w:rsid w:val="00BB43D5"/>
    <w:rsid w:val="00BC0E9D"/>
    <w:rsid w:val="00BC111F"/>
    <w:rsid w:val="00BD568D"/>
    <w:rsid w:val="00BE5AC8"/>
    <w:rsid w:val="00BE7055"/>
    <w:rsid w:val="00BF3625"/>
    <w:rsid w:val="00BF40E4"/>
    <w:rsid w:val="00BF4222"/>
    <w:rsid w:val="00BF5A34"/>
    <w:rsid w:val="00BF7C15"/>
    <w:rsid w:val="00C047B5"/>
    <w:rsid w:val="00C049D5"/>
    <w:rsid w:val="00C07D8D"/>
    <w:rsid w:val="00C3650B"/>
    <w:rsid w:val="00C505EE"/>
    <w:rsid w:val="00C57124"/>
    <w:rsid w:val="00C648C7"/>
    <w:rsid w:val="00C64F8C"/>
    <w:rsid w:val="00C721B7"/>
    <w:rsid w:val="00C7604E"/>
    <w:rsid w:val="00C85A4E"/>
    <w:rsid w:val="00C87344"/>
    <w:rsid w:val="00C94B92"/>
    <w:rsid w:val="00C96433"/>
    <w:rsid w:val="00C970FF"/>
    <w:rsid w:val="00C978B9"/>
    <w:rsid w:val="00CA4855"/>
    <w:rsid w:val="00CB5FFA"/>
    <w:rsid w:val="00CC113A"/>
    <w:rsid w:val="00CD25BE"/>
    <w:rsid w:val="00CE32DF"/>
    <w:rsid w:val="00CF0811"/>
    <w:rsid w:val="00CF49F4"/>
    <w:rsid w:val="00D025C4"/>
    <w:rsid w:val="00D07635"/>
    <w:rsid w:val="00D11648"/>
    <w:rsid w:val="00D42EEC"/>
    <w:rsid w:val="00D43744"/>
    <w:rsid w:val="00D54FA7"/>
    <w:rsid w:val="00D63417"/>
    <w:rsid w:val="00D70238"/>
    <w:rsid w:val="00D70A45"/>
    <w:rsid w:val="00D7112E"/>
    <w:rsid w:val="00D749BB"/>
    <w:rsid w:val="00DA096C"/>
    <w:rsid w:val="00DA61C7"/>
    <w:rsid w:val="00DA776D"/>
    <w:rsid w:val="00DC2AF1"/>
    <w:rsid w:val="00DE7BDC"/>
    <w:rsid w:val="00DF0472"/>
    <w:rsid w:val="00DF2D4A"/>
    <w:rsid w:val="00E00649"/>
    <w:rsid w:val="00E02ED1"/>
    <w:rsid w:val="00E037B9"/>
    <w:rsid w:val="00E05326"/>
    <w:rsid w:val="00E059A4"/>
    <w:rsid w:val="00E10A93"/>
    <w:rsid w:val="00E11228"/>
    <w:rsid w:val="00E12DA1"/>
    <w:rsid w:val="00E23072"/>
    <w:rsid w:val="00E24EE2"/>
    <w:rsid w:val="00E279C1"/>
    <w:rsid w:val="00E34A82"/>
    <w:rsid w:val="00E36C95"/>
    <w:rsid w:val="00E43345"/>
    <w:rsid w:val="00E52D1C"/>
    <w:rsid w:val="00E56F0A"/>
    <w:rsid w:val="00E60387"/>
    <w:rsid w:val="00E60EBB"/>
    <w:rsid w:val="00E62268"/>
    <w:rsid w:val="00E634E0"/>
    <w:rsid w:val="00E6698D"/>
    <w:rsid w:val="00E71DEC"/>
    <w:rsid w:val="00E75895"/>
    <w:rsid w:val="00E77B40"/>
    <w:rsid w:val="00E9545D"/>
    <w:rsid w:val="00E97369"/>
    <w:rsid w:val="00EA7679"/>
    <w:rsid w:val="00EB576C"/>
    <w:rsid w:val="00EC0C65"/>
    <w:rsid w:val="00ED122B"/>
    <w:rsid w:val="00EE7075"/>
    <w:rsid w:val="00EF0EB6"/>
    <w:rsid w:val="00F234FD"/>
    <w:rsid w:val="00F23A24"/>
    <w:rsid w:val="00F23F38"/>
    <w:rsid w:val="00F26027"/>
    <w:rsid w:val="00F26C5A"/>
    <w:rsid w:val="00F310FE"/>
    <w:rsid w:val="00F31D05"/>
    <w:rsid w:val="00F4557E"/>
    <w:rsid w:val="00F554C7"/>
    <w:rsid w:val="00F55C1B"/>
    <w:rsid w:val="00F62ACD"/>
    <w:rsid w:val="00F63EA5"/>
    <w:rsid w:val="00F77F9F"/>
    <w:rsid w:val="00F84563"/>
    <w:rsid w:val="00F84B1A"/>
    <w:rsid w:val="00F977A1"/>
    <w:rsid w:val="00FA6EEC"/>
    <w:rsid w:val="00FB5CA8"/>
    <w:rsid w:val="00FE571C"/>
    <w:rsid w:val="00FF0A61"/>
    <w:rsid w:val="00FF6EE6"/>
    <w:rsid w:val="6262FEC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2D75D"/>
  <w15:chartTrackingRefBased/>
  <w15:docId w15:val="{E3513FDA-D9EB-4A3A-A74E-ED612655A8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786C"/>
    <w:pPr>
      <w:spacing w:after="240" w:line="360" w:lineRule="auto"/>
    </w:pPr>
    <w:rPr>
      <w:rFonts w:ascii="Arial" w:hAnsi="Arial" w:cs="Lucida Sans Unicode"/>
      <w:color w:val="221E1F"/>
      <w:sz w:val="20"/>
      <w:szCs w:val="20"/>
    </w:rPr>
  </w:style>
  <w:style w:type="paragraph" w:styleId="Overskrift1">
    <w:name w:val="heading 1"/>
    <w:basedOn w:val="Normal"/>
    <w:next w:val="Normal"/>
    <w:link w:val="Overskrift1Tegn"/>
    <w:uiPriority w:val="9"/>
    <w:qFormat/>
    <w:rsid w:val="0060786C"/>
    <w:pPr>
      <w:outlineLvl w:val="0"/>
    </w:pPr>
    <w:rPr>
      <w:b/>
      <w:bCs/>
      <w:sz w:val="36"/>
      <w:szCs w:val="36"/>
    </w:rPr>
  </w:style>
  <w:style w:type="paragraph" w:styleId="Overskrift2">
    <w:name w:val="heading 2"/>
    <w:basedOn w:val="Normal"/>
    <w:next w:val="Normal"/>
    <w:link w:val="Overskrift2Tegn"/>
    <w:uiPriority w:val="9"/>
    <w:unhideWhenUsed/>
    <w:qFormat/>
    <w:rsid w:val="00EE7075"/>
    <w:pPr>
      <w:outlineLvl w:val="1"/>
    </w:pPr>
    <w:rPr>
      <w:b/>
      <w:bCs/>
      <w:sz w:val="28"/>
      <w:szCs w:val="28"/>
    </w:rPr>
  </w:style>
  <w:style w:type="paragraph" w:styleId="Overskrift3">
    <w:name w:val="heading 3"/>
    <w:basedOn w:val="Normal"/>
    <w:next w:val="Normal"/>
    <w:link w:val="Overskrift3Tegn"/>
    <w:uiPriority w:val="9"/>
    <w:unhideWhenUsed/>
    <w:qFormat/>
    <w:rsid w:val="00F310FE"/>
    <w:pPr>
      <w:spacing w:after="0"/>
      <w:outlineLvl w:val="2"/>
    </w:pPr>
    <w:rPr>
      <w:b/>
      <w:bCs/>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Sidehoved">
    <w:name w:val="header"/>
    <w:basedOn w:val="Normal"/>
    <w:link w:val="SidehovedTegn"/>
    <w:uiPriority w:val="99"/>
    <w:unhideWhenUsed/>
    <w:rsid w:val="00E6698D"/>
    <w:pPr>
      <w:tabs>
        <w:tab w:val="center" w:pos="4819"/>
        <w:tab w:val="right" w:pos="9638"/>
      </w:tabs>
      <w:spacing w:after="0" w:line="240" w:lineRule="auto"/>
    </w:pPr>
  </w:style>
  <w:style w:type="character" w:styleId="SidehovedTegn" w:customStyle="1">
    <w:name w:val="Sidehoved Tegn"/>
    <w:basedOn w:val="Standardskrifttypeiafsnit"/>
    <w:link w:val="Sidehoved"/>
    <w:uiPriority w:val="99"/>
    <w:rsid w:val="00E6698D"/>
  </w:style>
  <w:style w:type="paragraph" w:styleId="Sidefod">
    <w:name w:val="footer"/>
    <w:basedOn w:val="Normal"/>
    <w:link w:val="SidefodTegn"/>
    <w:uiPriority w:val="99"/>
    <w:unhideWhenUsed/>
    <w:rsid w:val="00E6698D"/>
    <w:pPr>
      <w:tabs>
        <w:tab w:val="center" w:pos="4819"/>
        <w:tab w:val="right" w:pos="9638"/>
      </w:tabs>
      <w:spacing w:after="0" w:line="240" w:lineRule="auto"/>
    </w:pPr>
  </w:style>
  <w:style w:type="character" w:styleId="SidefodTegn" w:customStyle="1">
    <w:name w:val="Sidefod Tegn"/>
    <w:basedOn w:val="Standardskrifttypeiafsnit"/>
    <w:link w:val="Sidefod"/>
    <w:uiPriority w:val="99"/>
    <w:rsid w:val="00E6698D"/>
  </w:style>
  <w:style w:type="character" w:styleId="Hyperlink">
    <w:name w:val="Hyperlink"/>
    <w:basedOn w:val="Standardskrifttypeiafsnit"/>
    <w:uiPriority w:val="99"/>
    <w:unhideWhenUsed/>
    <w:rsid w:val="00CE32DF"/>
    <w:rPr>
      <w:color w:val="375889" w:themeColor="hyperlink"/>
      <w:u w:val="single"/>
    </w:rPr>
  </w:style>
  <w:style w:type="character" w:styleId="Ulstomtale">
    <w:name w:val="Unresolved Mention"/>
    <w:basedOn w:val="Standardskrifttypeiafsnit"/>
    <w:uiPriority w:val="99"/>
    <w:semiHidden/>
    <w:unhideWhenUsed/>
    <w:rsid w:val="00CE32DF"/>
    <w:rPr>
      <w:color w:val="605E5C"/>
      <w:shd w:val="clear" w:color="auto" w:fill="E1DFDD"/>
    </w:rPr>
  </w:style>
  <w:style w:type="character" w:styleId="Overskrift1Tegn" w:customStyle="1">
    <w:name w:val="Overskrift 1 Tegn"/>
    <w:basedOn w:val="Standardskrifttypeiafsnit"/>
    <w:link w:val="Overskrift1"/>
    <w:uiPriority w:val="9"/>
    <w:rsid w:val="0060786C"/>
    <w:rPr>
      <w:rFonts w:ascii="Arial" w:hAnsi="Arial" w:cs="Lucida Sans Unicode"/>
      <w:b/>
      <w:bCs/>
      <w:color w:val="221E1F"/>
      <w:sz w:val="36"/>
      <w:szCs w:val="36"/>
    </w:rPr>
  </w:style>
  <w:style w:type="character" w:styleId="Overskrift2Tegn" w:customStyle="1">
    <w:name w:val="Overskrift 2 Tegn"/>
    <w:basedOn w:val="Standardskrifttypeiafsnit"/>
    <w:link w:val="Overskrift2"/>
    <w:uiPriority w:val="9"/>
    <w:rsid w:val="00EE7075"/>
    <w:rPr>
      <w:rFonts w:ascii="Calibri" w:hAnsi="Calibri" w:cs="Lucida Sans Unicode"/>
      <w:b/>
      <w:bCs/>
      <w:color w:val="221E1F"/>
      <w:sz w:val="28"/>
      <w:szCs w:val="28"/>
    </w:rPr>
  </w:style>
  <w:style w:type="character" w:styleId="Overskrift3Tegn" w:customStyle="1">
    <w:name w:val="Overskrift 3 Tegn"/>
    <w:basedOn w:val="Standardskrifttypeiafsnit"/>
    <w:link w:val="Overskrift3"/>
    <w:uiPriority w:val="9"/>
    <w:rsid w:val="00F310FE"/>
    <w:rPr>
      <w:rFonts w:ascii="Lucida Sans Unicode" w:hAnsi="Lucida Sans Unicode" w:cs="Lucida Sans Unicode"/>
      <w:b/>
      <w:bCs/>
      <w:color w:val="221E1F"/>
      <w:sz w:val="20"/>
      <w:szCs w:val="20"/>
    </w:rPr>
  </w:style>
  <w:style w:type="paragraph" w:styleId="Titel">
    <w:name w:val="Title"/>
    <w:basedOn w:val="Overskrift1"/>
    <w:next w:val="Normal"/>
    <w:link w:val="TitelTegn"/>
    <w:uiPriority w:val="10"/>
    <w:rsid w:val="00F310FE"/>
  </w:style>
  <w:style w:type="character" w:styleId="TitelTegn" w:customStyle="1">
    <w:name w:val="Titel Tegn"/>
    <w:basedOn w:val="Standardskrifttypeiafsnit"/>
    <w:link w:val="Titel"/>
    <w:uiPriority w:val="10"/>
    <w:rsid w:val="00F310FE"/>
    <w:rPr>
      <w:rFonts w:ascii="Lucida Sans Unicode" w:hAnsi="Lucida Sans Unicode" w:cs="Lucida Sans Unicode"/>
      <w:b/>
      <w:bCs/>
      <w:color w:val="221E1F"/>
      <w:sz w:val="36"/>
      <w:szCs w:val="36"/>
    </w:rPr>
  </w:style>
  <w:style w:type="paragraph" w:styleId="Sidebar" w:customStyle="1">
    <w:name w:val="Sidebar"/>
    <w:basedOn w:val="Normal"/>
    <w:link w:val="SidebarTegn"/>
    <w:qFormat/>
    <w:rsid w:val="00674C6F"/>
    <w:pPr>
      <w:spacing w:after="0" w:line="240" w:lineRule="auto"/>
    </w:pPr>
    <w:rPr>
      <w:sz w:val="16"/>
      <w:szCs w:val="16"/>
    </w:rPr>
  </w:style>
  <w:style w:type="character" w:styleId="SidebarTegn" w:customStyle="1">
    <w:name w:val="Sidebar Tegn"/>
    <w:basedOn w:val="Standardskrifttypeiafsnit"/>
    <w:link w:val="Sidebar"/>
    <w:rsid w:val="00674C6F"/>
    <w:rPr>
      <w:rFonts w:ascii="Lucida Sans Unicode" w:hAnsi="Lucida Sans Unicode" w:cs="Lucida Sans Unicode"/>
      <w:color w:val="221E1F"/>
      <w:sz w:val="16"/>
      <w:szCs w:val="16"/>
    </w:rPr>
  </w:style>
  <w:style w:type="paragraph" w:styleId="Markeringsbobletekst">
    <w:name w:val="Balloon Text"/>
    <w:basedOn w:val="Normal"/>
    <w:link w:val="MarkeringsbobletekstTegn"/>
    <w:uiPriority w:val="99"/>
    <w:semiHidden/>
    <w:unhideWhenUsed/>
    <w:rsid w:val="001224E7"/>
    <w:pPr>
      <w:spacing w:after="0" w:line="240" w:lineRule="auto"/>
    </w:pPr>
    <w:rPr>
      <w:rFonts w:ascii="Segoe UI" w:hAnsi="Segoe UI" w:cs="Segoe UI"/>
      <w:sz w:val="18"/>
      <w:szCs w:val="18"/>
    </w:rPr>
  </w:style>
  <w:style w:type="character" w:styleId="MarkeringsbobletekstTegn" w:customStyle="1">
    <w:name w:val="Markeringsbobletekst Tegn"/>
    <w:basedOn w:val="Standardskrifttypeiafsnit"/>
    <w:link w:val="Markeringsbobletekst"/>
    <w:uiPriority w:val="99"/>
    <w:semiHidden/>
    <w:rsid w:val="001224E7"/>
    <w:rPr>
      <w:rFonts w:ascii="Segoe UI" w:hAnsi="Segoe UI" w:cs="Segoe UI"/>
      <w:color w:val="221E1F"/>
      <w:sz w:val="18"/>
      <w:szCs w:val="18"/>
    </w:rPr>
  </w:style>
  <w:style w:type="paragraph" w:styleId="Ingenafstand">
    <w:name w:val="No Spacing"/>
    <w:link w:val="IngenafstandTegn"/>
    <w:uiPriority w:val="1"/>
    <w:qFormat/>
    <w:rsid w:val="00BB3376"/>
    <w:pPr>
      <w:spacing w:after="0" w:line="240" w:lineRule="auto"/>
    </w:pPr>
    <w:rPr>
      <w:rFonts w:eastAsiaTheme="minorEastAsia"/>
      <w:lang w:eastAsia="da-DK"/>
    </w:rPr>
  </w:style>
  <w:style w:type="character" w:styleId="IngenafstandTegn" w:customStyle="1">
    <w:name w:val="Ingen afstand Tegn"/>
    <w:basedOn w:val="Standardskrifttypeiafsnit"/>
    <w:link w:val="Ingenafstand"/>
    <w:uiPriority w:val="1"/>
    <w:rsid w:val="00BB3376"/>
    <w:rPr>
      <w:rFonts w:eastAsiaTheme="minorEastAsia"/>
      <w:lang w:eastAsia="da-DK"/>
    </w:rPr>
  </w:style>
  <w:style w:type="paragraph" w:styleId="Listeafsnit">
    <w:name w:val="List Paragraph"/>
    <w:basedOn w:val="Normal"/>
    <w:uiPriority w:val="34"/>
    <w:qFormat/>
    <w:rsid w:val="0060786C"/>
    <w:pPr>
      <w:spacing w:after="160" w:line="259" w:lineRule="auto"/>
      <w:ind w:left="720"/>
      <w:contextualSpacing/>
    </w:pPr>
    <w:rPr>
      <w:rFonts w:cstheme="minorBidi"/>
      <w:color w:val="auto"/>
      <w:sz w:val="22"/>
      <w:szCs w:val="22"/>
    </w:rPr>
  </w:style>
  <w:style w:type="paragraph" w:styleId="Undertitel">
    <w:name w:val="Subtitle"/>
    <w:basedOn w:val="Indholdsfortegnelse1"/>
    <w:next w:val="Normal"/>
    <w:link w:val="UndertitelTegn"/>
    <w:uiPriority w:val="11"/>
    <w:qFormat/>
    <w:rsid w:val="00BB3376"/>
    <w:pPr>
      <w:tabs>
        <w:tab w:val="right" w:leader="dot" w:pos="6906"/>
        <w:tab w:val="right" w:leader="dot" w:pos="9628"/>
      </w:tabs>
      <w:spacing w:line="259" w:lineRule="auto"/>
    </w:pPr>
    <w:rPr>
      <w:rFonts w:asciiTheme="minorHAnsi" w:hAnsiTheme="minorHAnsi" w:cstheme="minorBidi"/>
      <w:noProof/>
      <w:color w:val="auto"/>
      <w:sz w:val="22"/>
      <w:szCs w:val="22"/>
    </w:rPr>
  </w:style>
  <w:style w:type="character" w:styleId="UndertitelTegn" w:customStyle="1">
    <w:name w:val="Undertitel Tegn"/>
    <w:basedOn w:val="Standardskrifttypeiafsnit"/>
    <w:link w:val="Undertitel"/>
    <w:uiPriority w:val="11"/>
    <w:rsid w:val="00BB3376"/>
    <w:rPr>
      <w:noProof/>
    </w:rPr>
  </w:style>
  <w:style w:type="paragraph" w:styleId="Indholdsfortegnelse1">
    <w:name w:val="toc 1"/>
    <w:basedOn w:val="Normal"/>
    <w:next w:val="Normal"/>
    <w:autoRedefine/>
    <w:uiPriority w:val="39"/>
    <w:unhideWhenUsed/>
    <w:rsid w:val="00BB3376"/>
    <w:pPr>
      <w:spacing w:after="100"/>
    </w:pPr>
  </w:style>
  <w:style w:type="paragraph" w:styleId="Overskrift">
    <w:name w:val="TOC Heading"/>
    <w:basedOn w:val="Overskrift1"/>
    <w:next w:val="Normal"/>
    <w:uiPriority w:val="39"/>
    <w:unhideWhenUsed/>
    <w:qFormat/>
    <w:rsid w:val="00BB3376"/>
    <w:pPr>
      <w:keepNext/>
      <w:keepLines/>
      <w:spacing w:before="240" w:after="0" w:line="259" w:lineRule="auto"/>
      <w:outlineLvl w:val="9"/>
    </w:pPr>
    <w:rPr>
      <w:rFonts w:asciiTheme="majorHAnsi" w:hAnsiTheme="majorHAnsi" w:eastAsiaTheme="majorEastAsia" w:cstheme="majorBidi"/>
      <w:b w:val="0"/>
      <w:bCs w:val="0"/>
      <w:color w:val="294166" w:themeColor="accent1" w:themeShade="BF"/>
      <w:sz w:val="32"/>
      <w:szCs w:val="32"/>
      <w:lang w:eastAsia="da-DK"/>
    </w:rPr>
  </w:style>
  <w:style w:type="paragraph" w:styleId="Indholdsfortegnelse2">
    <w:name w:val="toc 2"/>
    <w:basedOn w:val="Normal"/>
    <w:next w:val="Normal"/>
    <w:autoRedefine/>
    <w:uiPriority w:val="39"/>
    <w:unhideWhenUsed/>
    <w:rsid w:val="00AC69A3"/>
    <w:pPr>
      <w:tabs>
        <w:tab w:val="right" w:leader="dot" w:pos="9628"/>
      </w:tabs>
      <w:spacing w:after="100"/>
      <w:ind w:left="200"/>
    </w:pPr>
  </w:style>
  <w:style w:type="paragraph" w:styleId="Indholdsfortegnelse3">
    <w:name w:val="toc 3"/>
    <w:basedOn w:val="Normal"/>
    <w:next w:val="Normal"/>
    <w:autoRedefine/>
    <w:uiPriority w:val="39"/>
    <w:unhideWhenUsed/>
    <w:rsid w:val="00BB3376"/>
    <w:pPr>
      <w:spacing w:after="100"/>
      <w:ind w:left="400"/>
    </w:pPr>
  </w:style>
  <w:style w:type="character" w:styleId="Pladsholdertekst">
    <w:name w:val="Placeholder Text"/>
    <w:basedOn w:val="Standardskrifttypeiafsnit"/>
    <w:uiPriority w:val="99"/>
    <w:semiHidden/>
    <w:rsid w:val="00253B13"/>
    <w:rPr>
      <w:color w:val="808080"/>
    </w:rPr>
  </w:style>
  <w:style w:type="character" w:styleId="Kommentarhenvisning">
    <w:name w:val="annotation reference"/>
    <w:basedOn w:val="Standardskrifttypeiafsnit"/>
    <w:uiPriority w:val="99"/>
    <w:semiHidden/>
    <w:unhideWhenUsed/>
    <w:rsid w:val="00943700"/>
    <w:rPr>
      <w:sz w:val="16"/>
      <w:szCs w:val="16"/>
    </w:rPr>
  </w:style>
  <w:style w:type="paragraph" w:styleId="Kommentartekst">
    <w:name w:val="annotation text"/>
    <w:basedOn w:val="Normal"/>
    <w:link w:val="KommentartekstTegn"/>
    <w:uiPriority w:val="99"/>
    <w:unhideWhenUsed/>
    <w:rsid w:val="00943700"/>
    <w:pPr>
      <w:spacing w:line="240" w:lineRule="auto"/>
    </w:pPr>
  </w:style>
  <w:style w:type="character" w:styleId="KommentartekstTegn" w:customStyle="1">
    <w:name w:val="Kommentartekst Tegn"/>
    <w:basedOn w:val="Standardskrifttypeiafsnit"/>
    <w:link w:val="Kommentartekst"/>
    <w:uiPriority w:val="99"/>
    <w:rsid w:val="00943700"/>
    <w:rPr>
      <w:rFonts w:ascii="Lucida Sans Unicode" w:hAnsi="Lucida Sans Unicode" w:cs="Lucida Sans Unicode"/>
      <w:color w:val="221E1F"/>
      <w:sz w:val="20"/>
      <w:szCs w:val="20"/>
    </w:rPr>
  </w:style>
  <w:style w:type="paragraph" w:styleId="Kommentaremne">
    <w:name w:val="annotation subject"/>
    <w:basedOn w:val="Kommentartekst"/>
    <w:next w:val="Kommentartekst"/>
    <w:link w:val="KommentaremneTegn"/>
    <w:uiPriority w:val="99"/>
    <w:semiHidden/>
    <w:unhideWhenUsed/>
    <w:rsid w:val="00943700"/>
    <w:rPr>
      <w:b/>
      <w:bCs/>
    </w:rPr>
  </w:style>
  <w:style w:type="character" w:styleId="KommentaremneTegn" w:customStyle="1">
    <w:name w:val="Kommentaremne Tegn"/>
    <w:basedOn w:val="KommentartekstTegn"/>
    <w:link w:val="Kommentaremne"/>
    <w:uiPriority w:val="99"/>
    <w:semiHidden/>
    <w:rsid w:val="00943700"/>
    <w:rPr>
      <w:rFonts w:ascii="Lucida Sans Unicode" w:hAnsi="Lucida Sans Unicode" w:cs="Lucida Sans Unicode"/>
      <w:b/>
      <w:bCs/>
      <w:color w:val="221E1F"/>
      <w:sz w:val="20"/>
      <w:szCs w:val="20"/>
    </w:rPr>
  </w:style>
  <w:style w:type="paragraph" w:styleId="Korrektur">
    <w:name w:val="Revision"/>
    <w:hidden/>
    <w:uiPriority w:val="99"/>
    <w:semiHidden/>
    <w:rsid w:val="003078B4"/>
    <w:pPr>
      <w:spacing w:after="0" w:line="240" w:lineRule="auto"/>
    </w:pPr>
    <w:rPr>
      <w:rFonts w:ascii="Lucida Sans Unicode" w:hAnsi="Lucida Sans Unicode" w:cs="Lucida Sans Unicode"/>
      <w:color w:val="221E1F"/>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Tabel-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07/relationships/diagramDrawing" Target="diagrams/drawing1.xm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diagramQuickStyle" Target="diagrams/quickStyle2.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diagramColors" Target="diagrams/colors1.xm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diagramQuickStyle" Target="diagrams/quickStyle1.xml" Id="rId16" /><Relationship Type="http://schemas.openxmlformats.org/officeDocument/2006/relationships/diagramLayout" Target="diagrams/layout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diagramLayout" Target="diagrams/layout1.xml" Id="rId15" /><Relationship Type="http://schemas.microsoft.com/office/2007/relationships/diagramDrawing" Target="diagrams/drawing2.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diagramData" Target="diagrams/data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Data" Target="diagrams/data1.xml" Id="rId14" /><Relationship Type="http://schemas.openxmlformats.org/officeDocument/2006/relationships/diagramColors" Target="diagrams/colors2.xml" Id="rId22" /><Relationship Type="http://schemas.openxmlformats.org/officeDocument/2006/relationships/glossaryDocument" Target="glossary/document.xml" Id="rId27" /><Relationship Type="http://schemas.openxmlformats.org/officeDocument/2006/relationships/header" Target="header3.xml" Id="R1438d42e86624685" /><Relationship Type="http://schemas.openxmlformats.org/officeDocument/2006/relationships/footer" Target="footer3.xml" Id="Ra68d362c19cb4588" /><Relationship Type="http://schemas.openxmlformats.org/officeDocument/2006/relationships/header" Target="header4.xml" Id="R8416c007d7424a13" /><Relationship Type="http://schemas.openxmlformats.org/officeDocument/2006/relationships/footer" Target="footer4.xml" Id="Rc23b222d80394ad1" /></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&#65279;<?xml version="1.0" encoding="utf-8"?><Relationships xmlns="http://schemas.openxmlformats.org/package/2006/relationships"><Relationship Type="http://schemas.openxmlformats.org/officeDocument/2006/relationships/image" Target="media/image4.svg" Id="rId2" /><Relationship Type="http://schemas.openxmlformats.org/officeDocument/2006/relationships/image" Target="media/image3.png" Id="rId1"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Baag&#248;eLarsen\OneDrive%20-%20TEKNIQ%20Kvalitet%20ApS\Skabeloner%20mv\TEKNIQKvalitet_2020\Skabeloner\TEKNIQKvalitet_Word.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7D6C8C-5D08-49A6-9568-EE5E7FB661D2}"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da-DK"/>
        </a:p>
      </dgm:t>
    </dgm:pt>
    <dgm:pt modelId="{310AF00A-DEF6-4281-BD8E-E2B24CADD786}">
      <dgm:prSet phldrT="[Tekst]" custT="1"/>
      <dgm:spPr>
        <a:solidFill>
          <a:srgbClr val="99E7DF"/>
        </a:solidFill>
      </dgm:spPr>
      <dgm:t>
        <a:bodyPr/>
        <a:lstStyle/>
        <a:p>
          <a:r>
            <a:rPr lang="da-DK" sz="1200" b="0">
              <a:solidFill>
                <a:sysClr val="windowText" lastClr="000000"/>
              </a:solidFill>
              <a:latin typeface="Arial" panose="020B0604020202020204" pitchFamily="34" charset="0"/>
              <a:cs typeface="Arial" panose="020B0604020202020204" pitchFamily="34" charset="0"/>
            </a:rPr>
            <a:t>Direktør</a:t>
          </a:r>
        </a:p>
      </dgm:t>
    </dgm:pt>
    <dgm:pt modelId="{BB0D931A-D238-4650-9628-8F4D97EDC2DB}" type="parTrans" cxnId="{391D9073-5ED7-464E-8711-37A4D53EDC57}">
      <dgm:prSet/>
      <dgm:spPr/>
      <dgm:t>
        <a:bodyPr/>
        <a:lstStyle/>
        <a:p>
          <a:endParaRPr lang="da-DK"/>
        </a:p>
      </dgm:t>
    </dgm:pt>
    <dgm:pt modelId="{3FE2F2A9-70C7-45B4-85CE-458BFE3C8EA4}" type="sibTrans" cxnId="{391D9073-5ED7-464E-8711-37A4D53EDC57}">
      <dgm:prSet custT="1"/>
      <dgm:spPr/>
      <dgm:t>
        <a:bodyPr/>
        <a:lstStyle/>
        <a:p>
          <a:r>
            <a:rPr lang="da-DK" sz="900">
              <a:latin typeface="Arial" panose="020B0604020202020204" pitchFamily="34" charset="0"/>
              <a:cs typeface="Arial" panose="020B0604020202020204" pitchFamily="34" charset="0"/>
            </a:rPr>
            <a:t>(Angiv navn)</a:t>
          </a:r>
        </a:p>
      </dgm:t>
    </dgm:pt>
    <dgm:pt modelId="{C2E56571-18BE-4D9A-8147-6C23C6C8F35D}">
      <dgm:prSet phldrT="[Tekst]" custT="1"/>
      <dgm:spPr>
        <a:solidFill>
          <a:srgbClr val="99E7DF"/>
        </a:solidFill>
      </dgm:spPr>
      <dgm:t>
        <a:bodyPr/>
        <a:lstStyle/>
        <a:p>
          <a:r>
            <a:rPr lang="da-DK" sz="1200" b="0">
              <a:solidFill>
                <a:sysClr val="windowText" lastClr="000000"/>
              </a:solidFill>
              <a:latin typeface="Arial" panose="020B0604020202020204" pitchFamily="34" charset="0"/>
              <a:cs typeface="Arial" panose="020B0604020202020204" pitchFamily="34" charset="0"/>
            </a:rPr>
            <a:t>Ressourceansvarlig</a:t>
          </a:r>
        </a:p>
      </dgm:t>
    </dgm:pt>
    <dgm:pt modelId="{9D530838-1CB1-4B14-9210-EF45DFD50108}" type="parTrans" cxnId="{A7E662AF-F428-4D4D-AE82-16D5F6691EC2}">
      <dgm:prSet/>
      <dgm:spPr/>
      <dgm:t>
        <a:bodyPr/>
        <a:lstStyle/>
        <a:p>
          <a:endParaRPr lang="da-DK" sz="900">
            <a:latin typeface="Arial" panose="020B0604020202020204" pitchFamily="34" charset="0"/>
            <a:cs typeface="Arial" panose="020B0604020202020204" pitchFamily="34" charset="0"/>
          </a:endParaRPr>
        </a:p>
      </dgm:t>
    </dgm:pt>
    <dgm:pt modelId="{4AB446CE-1DDA-4932-B8C6-15DB74BC68FA}" type="sibTrans" cxnId="{A7E662AF-F428-4D4D-AE82-16D5F6691EC2}">
      <dgm:prSet custT="1"/>
      <dgm:spPr/>
      <dgm:t>
        <a:bodyPr/>
        <a:lstStyle/>
        <a:p>
          <a:r>
            <a:rPr lang="da-DK" sz="900">
              <a:latin typeface="Arial" panose="020B0604020202020204" pitchFamily="34" charset="0"/>
              <a:cs typeface="Arial" panose="020B0604020202020204" pitchFamily="34" charset="0"/>
            </a:rPr>
            <a:t>(Angiv her)</a:t>
          </a:r>
        </a:p>
      </dgm:t>
    </dgm:pt>
    <dgm:pt modelId="{F3178AB7-E7C8-4A10-AA23-FA928E88DB56}">
      <dgm:prSet custT="1"/>
      <dgm:spPr>
        <a:solidFill>
          <a:srgbClr val="99E7DF"/>
        </a:solidFill>
      </dgm:spPr>
      <dgm:t>
        <a:bodyPr/>
        <a:lstStyle/>
        <a:p>
          <a:r>
            <a:rPr lang="da-DK" sz="1200" b="0">
              <a:solidFill>
                <a:sysClr val="windowText" lastClr="000000"/>
              </a:solidFill>
              <a:latin typeface="Arial" panose="020B0604020202020204" pitchFamily="34" charset="0"/>
              <a:cs typeface="Arial" panose="020B0604020202020204" pitchFamily="34" charset="0"/>
            </a:rPr>
            <a:t>Medarbejdere </a:t>
          </a:r>
        </a:p>
      </dgm:t>
    </dgm:pt>
    <dgm:pt modelId="{56E541D5-466C-4EF5-8261-47715BD33AB5}" type="parTrans" cxnId="{63E5E440-228B-4ECD-ACEB-BF875F55D0F3}">
      <dgm:prSet/>
      <dgm:spPr/>
      <dgm:t>
        <a:bodyPr/>
        <a:lstStyle/>
        <a:p>
          <a:endParaRPr lang="da-DK" sz="900">
            <a:latin typeface="Arial" panose="020B0604020202020204" pitchFamily="34" charset="0"/>
            <a:cs typeface="Arial" panose="020B0604020202020204" pitchFamily="34" charset="0"/>
          </a:endParaRPr>
        </a:p>
      </dgm:t>
    </dgm:pt>
    <dgm:pt modelId="{119F5304-49C2-4509-BFA5-4D78445BD60C}" type="sibTrans" cxnId="{63E5E440-228B-4ECD-ACEB-BF875F55D0F3}">
      <dgm:prSet custT="1"/>
      <dgm:spPr/>
      <dgm:t>
        <a:bodyPr/>
        <a:lstStyle/>
        <a:p>
          <a:r>
            <a:rPr lang="da-DK" sz="900">
              <a:latin typeface="Arial" panose="020B0604020202020204" pitchFamily="34" charset="0"/>
              <a:cs typeface="Arial" panose="020B0604020202020204" pitchFamily="34" charset="0"/>
            </a:rPr>
            <a:t>(Angiv her)</a:t>
          </a:r>
        </a:p>
      </dgm:t>
    </dgm:pt>
    <dgm:pt modelId="{15BB1A8A-4826-4182-8EE7-1CE295C4EF75}">
      <dgm:prSet custT="1"/>
      <dgm:spPr>
        <a:solidFill>
          <a:srgbClr val="99E7DF"/>
        </a:solidFill>
      </dgm:spPr>
      <dgm:t>
        <a:bodyPr/>
        <a:lstStyle/>
        <a:p>
          <a:r>
            <a:rPr lang="da-DK" sz="1200" b="0" i="0">
              <a:solidFill>
                <a:sysClr val="windowText" lastClr="000000"/>
              </a:solidFill>
              <a:latin typeface="Arial" panose="020B0604020202020204" pitchFamily="34" charset="0"/>
              <a:cs typeface="Arial" panose="020B0604020202020204" pitchFamily="34" charset="0"/>
            </a:rPr>
            <a:t>Projektleder</a:t>
          </a:r>
        </a:p>
      </dgm:t>
    </dgm:pt>
    <dgm:pt modelId="{A970FB4B-E547-4365-9D57-C51C2E8771A2}" type="sibTrans" cxnId="{43D1321B-C460-4467-9DB4-E8D9BD83C4D6}">
      <dgm:prSet custT="1"/>
      <dgm:spPr/>
      <dgm:t>
        <a:bodyPr/>
        <a:lstStyle/>
        <a:p>
          <a:r>
            <a:rPr lang="da-DK" sz="900">
              <a:latin typeface="Arial" panose="020B0604020202020204" pitchFamily="34" charset="0"/>
              <a:cs typeface="Arial" panose="020B0604020202020204" pitchFamily="34" charset="0"/>
            </a:rPr>
            <a:t>(Angiv her)</a:t>
          </a:r>
        </a:p>
      </dgm:t>
    </dgm:pt>
    <dgm:pt modelId="{4362894C-7310-459E-BD5A-FAB2ADEE5A24}" type="parTrans" cxnId="{43D1321B-C460-4467-9DB4-E8D9BD83C4D6}">
      <dgm:prSet/>
      <dgm:spPr/>
      <dgm:t>
        <a:bodyPr/>
        <a:lstStyle/>
        <a:p>
          <a:endParaRPr lang="da-DK" sz="900">
            <a:latin typeface="Arial" panose="020B0604020202020204" pitchFamily="34" charset="0"/>
            <a:cs typeface="Arial" panose="020B0604020202020204" pitchFamily="34" charset="0"/>
          </a:endParaRPr>
        </a:p>
      </dgm:t>
    </dgm:pt>
    <dgm:pt modelId="{2F0C3534-7D60-4A0C-8364-CE3473AB6478}">
      <dgm:prSet custT="1"/>
      <dgm:spPr>
        <a:solidFill>
          <a:srgbClr val="99E7DF"/>
        </a:solidFill>
      </dgm:spPr>
      <dgm:t>
        <a:bodyPr/>
        <a:lstStyle/>
        <a:p>
          <a:r>
            <a:rPr lang="da-DK" sz="1200" b="0">
              <a:solidFill>
                <a:sysClr val="windowText" lastClr="000000"/>
              </a:solidFill>
              <a:latin typeface="Arial" panose="020B0604020202020204" pitchFamily="34" charset="0"/>
              <a:cs typeface="Arial" panose="020B0604020202020204" pitchFamily="34" charset="0"/>
            </a:rPr>
            <a:t>AM- Koordinator</a:t>
          </a:r>
        </a:p>
      </dgm:t>
    </dgm:pt>
    <dgm:pt modelId="{50A16253-B03D-4DFA-A4BE-B02DCFC674AF}" type="parTrans" cxnId="{1DDB9DCD-6B2E-4676-9FA6-1D7433CDF25F}">
      <dgm:prSet/>
      <dgm:spPr/>
      <dgm:t>
        <a:bodyPr/>
        <a:lstStyle/>
        <a:p>
          <a:endParaRPr lang="da-DK" sz="900">
            <a:latin typeface="Arial" panose="020B0604020202020204" pitchFamily="34" charset="0"/>
            <a:cs typeface="Arial" panose="020B0604020202020204" pitchFamily="34" charset="0"/>
          </a:endParaRPr>
        </a:p>
      </dgm:t>
    </dgm:pt>
    <dgm:pt modelId="{D049CD4C-A9C1-4F24-ADA5-1721E21D6E84}" type="sibTrans" cxnId="{1DDB9DCD-6B2E-4676-9FA6-1D7433CDF25F}">
      <dgm:prSet custT="1"/>
      <dgm:spPr/>
      <dgm:t>
        <a:bodyPr/>
        <a:lstStyle/>
        <a:p>
          <a:r>
            <a:rPr lang="da-DK" sz="900">
              <a:latin typeface="Arial" panose="020B0604020202020204" pitchFamily="34" charset="0"/>
              <a:cs typeface="Arial" panose="020B0604020202020204" pitchFamily="34" charset="0"/>
            </a:rPr>
            <a:t>(Angiv her)</a:t>
          </a:r>
        </a:p>
      </dgm:t>
    </dgm:pt>
    <dgm:pt modelId="{8B6D4853-1306-4274-BC12-3C304DB1617A}" type="pres">
      <dgm:prSet presAssocID="{4F7D6C8C-5D08-49A6-9568-EE5E7FB661D2}" presName="hierChild1" presStyleCnt="0">
        <dgm:presLayoutVars>
          <dgm:orgChart val="1"/>
          <dgm:chPref val="1"/>
          <dgm:dir/>
          <dgm:animOne val="branch"/>
          <dgm:animLvl val="lvl"/>
          <dgm:resizeHandles/>
        </dgm:presLayoutVars>
      </dgm:prSet>
      <dgm:spPr/>
    </dgm:pt>
    <dgm:pt modelId="{FD1DDDE1-E8BD-4C8B-A941-E1E2FA824DCB}" type="pres">
      <dgm:prSet presAssocID="{310AF00A-DEF6-4281-BD8E-E2B24CADD786}" presName="hierRoot1" presStyleCnt="0">
        <dgm:presLayoutVars>
          <dgm:hierBranch val="init"/>
        </dgm:presLayoutVars>
      </dgm:prSet>
      <dgm:spPr/>
    </dgm:pt>
    <dgm:pt modelId="{4B4E1208-84B5-4365-94A2-A9E627B685AC}" type="pres">
      <dgm:prSet presAssocID="{310AF00A-DEF6-4281-BD8E-E2B24CADD786}" presName="rootComposite1" presStyleCnt="0"/>
      <dgm:spPr/>
    </dgm:pt>
    <dgm:pt modelId="{5CFB4D8F-DB53-4815-949E-200DFE988B86}" type="pres">
      <dgm:prSet presAssocID="{310AF00A-DEF6-4281-BD8E-E2B24CADD786}" presName="rootText1" presStyleLbl="node0" presStyleIdx="0" presStyleCnt="1">
        <dgm:presLayoutVars>
          <dgm:chMax/>
          <dgm:chPref val="3"/>
        </dgm:presLayoutVars>
      </dgm:prSet>
      <dgm:spPr/>
    </dgm:pt>
    <dgm:pt modelId="{3B165CE4-A05E-4525-B6EA-428CEFE1A37E}" type="pres">
      <dgm:prSet presAssocID="{310AF00A-DEF6-4281-BD8E-E2B24CADD786}" presName="titleText1" presStyleLbl="fgAcc0" presStyleIdx="0" presStyleCnt="1">
        <dgm:presLayoutVars>
          <dgm:chMax val="0"/>
          <dgm:chPref val="0"/>
        </dgm:presLayoutVars>
      </dgm:prSet>
      <dgm:spPr/>
    </dgm:pt>
    <dgm:pt modelId="{97B7ED33-10C7-40A5-8745-0B5D646EB616}" type="pres">
      <dgm:prSet presAssocID="{310AF00A-DEF6-4281-BD8E-E2B24CADD786}" presName="rootConnector1" presStyleLbl="node1" presStyleIdx="0" presStyleCnt="4"/>
      <dgm:spPr/>
    </dgm:pt>
    <dgm:pt modelId="{96980806-4B86-4295-9663-A591A33E3467}" type="pres">
      <dgm:prSet presAssocID="{310AF00A-DEF6-4281-BD8E-E2B24CADD786}" presName="hierChild2" presStyleCnt="0"/>
      <dgm:spPr/>
    </dgm:pt>
    <dgm:pt modelId="{815E2600-F65D-4BC7-98C8-ADDEE10C77E6}" type="pres">
      <dgm:prSet presAssocID="{9D530838-1CB1-4B14-9210-EF45DFD50108}" presName="Name37" presStyleLbl="parChTrans1D2" presStyleIdx="0" presStyleCnt="1"/>
      <dgm:spPr/>
    </dgm:pt>
    <dgm:pt modelId="{7BA34E5A-BC99-4CA8-993F-117ABD1751AB}" type="pres">
      <dgm:prSet presAssocID="{C2E56571-18BE-4D9A-8147-6C23C6C8F35D}" presName="hierRoot2" presStyleCnt="0">
        <dgm:presLayoutVars>
          <dgm:hierBranch val="init"/>
        </dgm:presLayoutVars>
      </dgm:prSet>
      <dgm:spPr/>
    </dgm:pt>
    <dgm:pt modelId="{E00A69FE-C9E4-4D0D-B2D2-5862F1435C0C}" type="pres">
      <dgm:prSet presAssocID="{C2E56571-18BE-4D9A-8147-6C23C6C8F35D}" presName="rootComposite" presStyleCnt="0"/>
      <dgm:spPr/>
    </dgm:pt>
    <dgm:pt modelId="{A885BD1D-4A2F-43E4-BF38-0B0C4364EE6C}" type="pres">
      <dgm:prSet presAssocID="{C2E56571-18BE-4D9A-8147-6C23C6C8F35D}" presName="rootText" presStyleLbl="node1" presStyleIdx="0" presStyleCnt="4" custScaleX="134671">
        <dgm:presLayoutVars>
          <dgm:chMax/>
          <dgm:chPref val="3"/>
        </dgm:presLayoutVars>
      </dgm:prSet>
      <dgm:spPr/>
    </dgm:pt>
    <dgm:pt modelId="{4CC80E05-D6E0-4208-8580-E12E9B12E1EF}" type="pres">
      <dgm:prSet presAssocID="{C2E56571-18BE-4D9A-8147-6C23C6C8F35D}" presName="titleText2" presStyleLbl="fgAcc1" presStyleIdx="0" presStyleCnt="4">
        <dgm:presLayoutVars>
          <dgm:chMax val="0"/>
          <dgm:chPref val="0"/>
        </dgm:presLayoutVars>
      </dgm:prSet>
      <dgm:spPr/>
    </dgm:pt>
    <dgm:pt modelId="{8269BA53-94A1-46D6-9A33-7923BA3E3B7E}" type="pres">
      <dgm:prSet presAssocID="{C2E56571-18BE-4D9A-8147-6C23C6C8F35D}" presName="rootConnector" presStyleLbl="node2" presStyleIdx="0" presStyleCnt="0"/>
      <dgm:spPr/>
    </dgm:pt>
    <dgm:pt modelId="{833E2B47-3F6E-49BA-9352-1B0903FBA344}" type="pres">
      <dgm:prSet presAssocID="{C2E56571-18BE-4D9A-8147-6C23C6C8F35D}" presName="hierChild4" presStyleCnt="0"/>
      <dgm:spPr/>
    </dgm:pt>
    <dgm:pt modelId="{83F78A13-BDC3-4886-B691-163C28F40827}" type="pres">
      <dgm:prSet presAssocID="{56E541D5-466C-4EF5-8261-47715BD33AB5}" presName="Name37" presStyleLbl="parChTrans1D3" presStyleIdx="0" presStyleCnt="3"/>
      <dgm:spPr/>
    </dgm:pt>
    <dgm:pt modelId="{063F7570-945C-41C1-9FAF-56D88F646939}" type="pres">
      <dgm:prSet presAssocID="{F3178AB7-E7C8-4A10-AA23-FA928E88DB56}" presName="hierRoot2" presStyleCnt="0">
        <dgm:presLayoutVars>
          <dgm:hierBranch val="init"/>
        </dgm:presLayoutVars>
      </dgm:prSet>
      <dgm:spPr/>
    </dgm:pt>
    <dgm:pt modelId="{01AD1BED-5E95-4311-BFB5-8A4B20F90AFA}" type="pres">
      <dgm:prSet presAssocID="{F3178AB7-E7C8-4A10-AA23-FA928E88DB56}" presName="rootComposite" presStyleCnt="0"/>
      <dgm:spPr/>
    </dgm:pt>
    <dgm:pt modelId="{E8F5342A-6752-41B0-BF41-4E1C16BC0F60}" type="pres">
      <dgm:prSet presAssocID="{F3178AB7-E7C8-4A10-AA23-FA928E88DB56}" presName="rootText" presStyleLbl="node1" presStyleIdx="1" presStyleCnt="4">
        <dgm:presLayoutVars>
          <dgm:chMax/>
          <dgm:chPref val="3"/>
        </dgm:presLayoutVars>
      </dgm:prSet>
      <dgm:spPr/>
    </dgm:pt>
    <dgm:pt modelId="{DFF7E14A-8CFA-484F-814D-6B4725CD8631}" type="pres">
      <dgm:prSet presAssocID="{F3178AB7-E7C8-4A10-AA23-FA928E88DB56}" presName="titleText2" presStyleLbl="fgAcc1" presStyleIdx="1" presStyleCnt="4">
        <dgm:presLayoutVars>
          <dgm:chMax val="0"/>
          <dgm:chPref val="0"/>
        </dgm:presLayoutVars>
      </dgm:prSet>
      <dgm:spPr/>
    </dgm:pt>
    <dgm:pt modelId="{2537F383-80A9-4E7F-8C49-0A013DEFAC6C}" type="pres">
      <dgm:prSet presAssocID="{F3178AB7-E7C8-4A10-AA23-FA928E88DB56}" presName="rootConnector" presStyleLbl="node3" presStyleIdx="0" presStyleCnt="0"/>
      <dgm:spPr/>
    </dgm:pt>
    <dgm:pt modelId="{F7D4AB8F-3128-4659-A07F-E2F4780DAC6D}" type="pres">
      <dgm:prSet presAssocID="{F3178AB7-E7C8-4A10-AA23-FA928E88DB56}" presName="hierChild4" presStyleCnt="0"/>
      <dgm:spPr/>
    </dgm:pt>
    <dgm:pt modelId="{83B99BAB-B80E-4CB4-B908-E21F24F37B07}" type="pres">
      <dgm:prSet presAssocID="{F3178AB7-E7C8-4A10-AA23-FA928E88DB56}" presName="hierChild5" presStyleCnt="0"/>
      <dgm:spPr/>
    </dgm:pt>
    <dgm:pt modelId="{AB7F299E-41BB-4EC3-968E-8A67B76DD734}" type="pres">
      <dgm:prSet presAssocID="{4362894C-7310-459E-BD5A-FAB2ADEE5A24}" presName="Name37" presStyleLbl="parChTrans1D3" presStyleIdx="1" presStyleCnt="3"/>
      <dgm:spPr/>
    </dgm:pt>
    <dgm:pt modelId="{05C65CDA-AADC-4BEF-973F-185443534B0A}" type="pres">
      <dgm:prSet presAssocID="{15BB1A8A-4826-4182-8EE7-1CE295C4EF75}" presName="hierRoot2" presStyleCnt="0">
        <dgm:presLayoutVars>
          <dgm:hierBranch val="init"/>
        </dgm:presLayoutVars>
      </dgm:prSet>
      <dgm:spPr/>
    </dgm:pt>
    <dgm:pt modelId="{354BEE91-723F-4F8A-B760-5B16B00F765E}" type="pres">
      <dgm:prSet presAssocID="{15BB1A8A-4826-4182-8EE7-1CE295C4EF75}" presName="rootComposite" presStyleCnt="0"/>
      <dgm:spPr/>
    </dgm:pt>
    <dgm:pt modelId="{4D698C30-534C-4DEF-8949-E1F2D9B0416B}" type="pres">
      <dgm:prSet presAssocID="{15BB1A8A-4826-4182-8EE7-1CE295C4EF75}" presName="rootText" presStyleLbl="node1" presStyleIdx="2" presStyleCnt="4">
        <dgm:presLayoutVars>
          <dgm:chMax/>
          <dgm:chPref val="3"/>
        </dgm:presLayoutVars>
      </dgm:prSet>
      <dgm:spPr/>
    </dgm:pt>
    <dgm:pt modelId="{8428A01A-AECD-4C47-B44D-0F777B8902B2}" type="pres">
      <dgm:prSet presAssocID="{15BB1A8A-4826-4182-8EE7-1CE295C4EF75}" presName="titleText2" presStyleLbl="fgAcc1" presStyleIdx="2" presStyleCnt="4">
        <dgm:presLayoutVars>
          <dgm:chMax val="0"/>
          <dgm:chPref val="0"/>
        </dgm:presLayoutVars>
      </dgm:prSet>
      <dgm:spPr/>
    </dgm:pt>
    <dgm:pt modelId="{9AB4B1F5-CAA5-4D96-9404-E608DD6DCE74}" type="pres">
      <dgm:prSet presAssocID="{15BB1A8A-4826-4182-8EE7-1CE295C4EF75}" presName="rootConnector" presStyleLbl="node3" presStyleIdx="0" presStyleCnt="0"/>
      <dgm:spPr/>
    </dgm:pt>
    <dgm:pt modelId="{5B49234A-777C-41B8-96E2-09076CB4BA29}" type="pres">
      <dgm:prSet presAssocID="{15BB1A8A-4826-4182-8EE7-1CE295C4EF75}" presName="hierChild4" presStyleCnt="0"/>
      <dgm:spPr/>
    </dgm:pt>
    <dgm:pt modelId="{71F265CB-60F9-4B8D-94A2-68859F7C8362}" type="pres">
      <dgm:prSet presAssocID="{15BB1A8A-4826-4182-8EE7-1CE295C4EF75}" presName="hierChild5" presStyleCnt="0"/>
      <dgm:spPr/>
    </dgm:pt>
    <dgm:pt modelId="{E91C8EE9-A8D5-4BCE-A101-020C0C3E591D}" type="pres">
      <dgm:prSet presAssocID="{50A16253-B03D-4DFA-A4BE-B02DCFC674AF}" presName="Name37" presStyleLbl="parChTrans1D3" presStyleIdx="2" presStyleCnt="3"/>
      <dgm:spPr/>
    </dgm:pt>
    <dgm:pt modelId="{F1773FA6-6A69-4526-BB6D-421E30F64C41}" type="pres">
      <dgm:prSet presAssocID="{2F0C3534-7D60-4A0C-8364-CE3473AB6478}" presName="hierRoot2" presStyleCnt="0">
        <dgm:presLayoutVars>
          <dgm:hierBranch val="init"/>
        </dgm:presLayoutVars>
      </dgm:prSet>
      <dgm:spPr/>
    </dgm:pt>
    <dgm:pt modelId="{2F870452-5877-41C8-B73A-BA3A1C66BACD}" type="pres">
      <dgm:prSet presAssocID="{2F0C3534-7D60-4A0C-8364-CE3473AB6478}" presName="rootComposite" presStyleCnt="0"/>
      <dgm:spPr/>
    </dgm:pt>
    <dgm:pt modelId="{4E43D7F5-B459-4426-866C-AC4D1FF3A3DF}" type="pres">
      <dgm:prSet presAssocID="{2F0C3534-7D60-4A0C-8364-CE3473AB6478}" presName="rootText" presStyleLbl="node1" presStyleIdx="3" presStyleCnt="4">
        <dgm:presLayoutVars>
          <dgm:chMax/>
          <dgm:chPref val="3"/>
        </dgm:presLayoutVars>
      </dgm:prSet>
      <dgm:spPr/>
    </dgm:pt>
    <dgm:pt modelId="{238228FF-2F22-4E42-9443-4656077BC5D8}" type="pres">
      <dgm:prSet presAssocID="{2F0C3534-7D60-4A0C-8364-CE3473AB6478}" presName="titleText2" presStyleLbl="fgAcc1" presStyleIdx="3" presStyleCnt="4">
        <dgm:presLayoutVars>
          <dgm:chMax val="0"/>
          <dgm:chPref val="0"/>
        </dgm:presLayoutVars>
      </dgm:prSet>
      <dgm:spPr/>
    </dgm:pt>
    <dgm:pt modelId="{37D574F3-3D51-49D9-AEED-34EA2B6A0EF4}" type="pres">
      <dgm:prSet presAssocID="{2F0C3534-7D60-4A0C-8364-CE3473AB6478}" presName="rootConnector" presStyleLbl="node3" presStyleIdx="0" presStyleCnt="0"/>
      <dgm:spPr/>
    </dgm:pt>
    <dgm:pt modelId="{9282854B-A41F-43B4-A48C-C46723C3AE38}" type="pres">
      <dgm:prSet presAssocID="{2F0C3534-7D60-4A0C-8364-CE3473AB6478}" presName="hierChild4" presStyleCnt="0"/>
      <dgm:spPr/>
    </dgm:pt>
    <dgm:pt modelId="{44674CF4-F063-41DF-BB0E-E887E5999BFD}" type="pres">
      <dgm:prSet presAssocID="{2F0C3534-7D60-4A0C-8364-CE3473AB6478}" presName="hierChild5" presStyleCnt="0"/>
      <dgm:spPr/>
    </dgm:pt>
    <dgm:pt modelId="{2085BCA1-D774-4CF8-8350-42E7D8F8781F}" type="pres">
      <dgm:prSet presAssocID="{C2E56571-18BE-4D9A-8147-6C23C6C8F35D}" presName="hierChild5" presStyleCnt="0"/>
      <dgm:spPr/>
    </dgm:pt>
    <dgm:pt modelId="{8689262F-5F61-41DC-B040-8C2579F23FC4}" type="pres">
      <dgm:prSet presAssocID="{310AF00A-DEF6-4281-BD8E-E2B24CADD786}" presName="hierChild3" presStyleCnt="0"/>
      <dgm:spPr/>
    </dgm:pt>
  </dgm:ptLst>
  <dgm:cxnLst>
    <dgm:cxn modelId="{EC8F0E16-4DD8-4DA9-BA49-1B4B1FEF050A}" type="presOf" srcId="{3FE2F2A9-70C7-45B4-85CE-458BFE3C8EA4}" destId="{3B165CE4-A05E-4525-B6EA-428CEFE1A37E}" srcOrd="0" destOrd="0" presId="urn:microsoft.com/office/officeart/2008/layout/NameandTitleOrganizationalChart"/>
    <dgm:cxn modelId="{43D1321B-C460-4467-9DB4-E8D9BD83C4D6}" srcId="{C2E56571-18BE-4D9A-8147-6C23C6C8F35D}" destId="{15BB1A8A-4826-4182-8EE7-1CE295C4EF75}" srcOrd="1" destOrd="0" parTransId="{4362894C-7310-459E-BD5A-FAB2ADEE5A24}" sibTransId="{A970FB4B-E547-4365-9D57-C51C2E8771A2}"/>
    <dgm:cxn modelId="{FBE8FB1F-FD8C-44A4-AD4E-8AAAE3B3A990}" type="presOf" srcId="{15BB1A8A-4826-4182-8EE7-1CE295C4EF75}" destId="{9AB4B1F5-CAA5-4D96-9404-E608DD6DCE74}" srcOrd="1" destOrd="0" presId="urn:microsoft.com/office/officeart/2008/layout/NameandTitleOrganizationalChart"/>
    <dgm:cxn modelId="{C0843220-0DEB-441B-B630-3EE41A190095}" type="presOf" srcId="{9D530838-1CB1-4B14-9210-EF45DFD50108}" destId="{815E2600-F65D-4BC7-98C8-ADDEE10C77E6}" srcOrd="0" destOrd="0" presId="urn:microsoft.com/office/officeart/2008/layout/NameandTitleOrganizationalChart"/>
    <dgm:cxn modelId="{01063822-AAB6-4B92-82A5-7561CB2255E3}" type="presOf" srcId="{F3178AB7-E7C8-4A10-AA23-FA928E88DB56}" destId="{2537F383-80A9-4E7F-8C49-0A013DEFAC6C}" srcOrd="1" destOrd="0" presId="urn:microsoft.com/office/officeart/2008/layout/NameandTitleOrganizationalChart"/>
    <dgm:cxn modelId="{45A88928-1930-4889-80B5-16AE0A7B6FE5}" type="presOf" srcId="{4F7D6C8C-5D08-49A6-9568-EE5E7FB661D2}" destId="{8B6D4853-1306-4274-BC12-3C304DB1617A}" srcOrd="0" destOrd="0" presId="urn:microsoft.com/office/officeart/2008/layout/NameandTitleOrganizationalChart"/>
    <dgm:cxn modelId="{1994DA29-8D6C-4C1F-8802-D22B8C994B08}" type="presOf" srcId="{C2E56571-18BE-4D9A-8147-6C23C6C8F35D}" destId="{8269BA53-94A1-46D6-9A33-7923BA3E3B7E}" srcOrd="1" destOrd="0" presId="urn:microsoft.com/office/officeart/2008/layout/NameandTitleOrganizationalChart"/>
    <dgm:cxn modelId="{6B979D30-51F4-4A58-B415-0F0889E8AD2F}" type="presOf" srcId="{56E541D5-466C-4EF5-8261-47715BD33AB5}" destId="{83F78A13-BDC3-4886-B691-163C28F40827}" srcOrd="0" destOrd="0" presId="urn:microsoft.com/office/officeart/2008/layout/NameandTitleOrganizationalChart"/>
    <dgm:cxn modelId="{63E5E440-228B-4ECD-ACEB-BF875F55D0F3}" srcId="{C2E56571-18BE-4D9A-8147-6C23C6C8F35D}" destId="{F3178AB7-E7C8-4A10-AA23-FA928E88DB56}" srcOrd="0" destOrd="0" parTransId="{56E541D5-466C-4EF5-8261-47715BD33AB5}" sibTransId="{119F5304-49C2-4509-BFA5-4D78445BD60C}"/>
    <dgm:cxn modelId="{48874D43-88C1-4D16-AC4E-3A5EAFB0BDDD}" type="presOf" srcId="{2F0C3534-7D60-4A0C-8364-CE3473AB6478}" destId="{4E43D7F5-B459-4426-866C-AC4D1FF3A3DF}" srcOrd="0" destOrd="0" presId="urn:microsoft.com/office/officeart/2008/layout/NameandTitleOrganizationalChart"/>
    <dgm:cxn modelId="{B6E1B370-EFE4-4166-88B4-DDA9DCBEB444}" type="presOf" srcId="{A970FB4B-E547-4365-9D57-C51C2E8771A2}" destId="{8428A01A-AECD-4C47-B44D-0F777B8902B2}" srcOrd="0" destOrd="0" presId="urn:microsoft.com/office/officeart/2008/layout/NameandTitleOrganizationalChart"/>
    <dgm:cxn modelId="{391D9073-5ED7-464E-8711-37A4D53EDC57}" srcId="{4F7D6C8C-5D08-49A6-9568-EE5E7FB661D2}" destId="{310AF00A-DEF6-4281-BD8E-E2B24CADD786}" srcOrd="0" destOrd="0" parTransId="{BB0D931A-D238-4650-9628-8F4D97EDC2DB}" sibTransId="{3FE2F2A9-70C7-45B4-85CE-458BFE3C8EA4}"/>
    <dgm:cxn modelId="{67357674-B300-40AE-B6B1-7C32296D519C}" type="presOf" srcId="{4AB446CE-1DDA-4932-B8C6-15DB74BC68FA}" destId="{4CC80E05-D6E0-4208-8580-E12E9B12E1EF}" srcOrd="0" destOrd="0" presId="urn:microsoft.com/office/officeart/2008/layout/NameandTitleOrganizationalChart"/>
    <dgm:cxn modelId="{1F9C9778-E921-4251-9AA9-C7DF8797E498}" type="presOf" srcId="{119F5304-49C2-4509-BFA5-4D78445BD60C}" destId="{DFF7E14A-8CFA-484F-814D-6B4725CD8631}" srcOrd="0" destOrd="0" presId="urn:microsoft.com/office/officeart/2008/layout/NameandTitleOrganizationalChart"/>
    <dgm:cxn modelId="{DC5A1A8B-C1BB-4702-8510-63E32D27AB5C}" type="presOf" srcId="{F3178AB7-E7C8-4A10-AA23-FA928E88DB56}" destId="{E8F5342A-6752-41B0-BF41-4E1C16BC0F60}" srcOrd="0" destOrd="0" presId="urn:microsoft.com/office/officeart/2008/layout/NameandTitleOrganizationalChart"/>
    <dgm:cxn modelId="{F397DFA9-9DAF-48B8-9D3D-B42E418CDD94}" type="presOf" srcId="{4362894C-7310-459E-BD5A-FAB2ADEE5A24}" destId="{AB7F299E-41BB-4EC3-968E-8A67B76DD734}" srcOrd="0" destOrd="0" presId="urn:microsoft.com/office/officeart/2008/layout/NameandTitleOrganizationalChart"/>
    <dgm:cxn modelId="{A7E662AF-F428-4D4D-AE82-16D5F6691EC2}" srcId="{310AF00A-DEF6-4281-BD8E-E2B24CADD786}" destId="{C2E56571-18BE-4D9A-8147-6C23C6C8F35D}" srcOrd="0" destOrd="0" parTransId="{9D530838-1CB1-4B14-9210-EF45DFD50108}" sibTransId="{4AB446CE-1DDA-4932-B8C6-15DB74BC68FA}"/>
    <dgm:cxn modelId="{612F4AB5-1AAB-4FF3-9223-3990BC667A96}" type="presOf" srcId="{D049CD4C-A9C1-4F24-ADA5-1721E21D6E84}" destId="{238228FF-2F22-4E42-9443-4656077BC5D8}" srcOrd="0" destOrd="0" presId="urn:microsoft.com/office/officeart/2008/layout/NameandTitleOrganizationalChart"/>
    <dgm:cxn modelId="{46652DB9-4F3D-4041-9D8F-CF6E5D55A7E7}" type="presOf" srcId="{310AF00A-DEF6-4281-BD8E-E2B24CADD786}" destId="{97B7ED33-10C7-40A5-8745-0B5D646EB616}" srcOrd="1" destOrd="0" presId="urn:microsoft.com/office/officeart/2008/layout/NameandTitleOrganizationalChart"/>
    <dgm:cxn modelId="{1DDB9DCD-6B2E-4676-9FA6-1D7433CDF25F}" srcId="{C2E56571-18BE-4D9A-8147-6C23C6C8F35D}" destId="{2F0C3534-7D60-4A0C-8364-CE3473AB6478}" srcOrd="2" destOrd="0" parTransId="{50A16253-B03D-4DFA-A4BE-B02DCFC674AF}" sibTransId="{D049CD4C-A9C1-4F24-ADA5-1721E21D6E84}"/>
    <dgm:cxn modelId="{E33896CE-48A5-49D4-9B8D-E29CF0F17B63}" type="presOf" srcId="{C2E56571-18BE-4D9A-8147-6C23C6C8F35D}" destId="{A885BD1D-4A2F-43E4-BF38-0B0C4364EE6C}" srcOrd="0" destOrd="0" presId="urn:microsoft.com/office/officeart/2008/layout/NameandTitleOrganizationalChart"/>
    <dgm:cxn modelId="{1B023BDE-9F98-4B26-8ED5-6A0607D2A8D7}" type="presOf" srcId="{15BB1A8A-4826-4182-8EE7-1CE295C4EF75}" destId="{4D698C30-534C-4DEF-8949-E1F2D9B0416B}" srcOrd="0" destOrd="0" presId="urn:microsoft.com/office/officeart/2008/layout/NameandTitleOrganizationalChart"/>
    <dgm:cxn modelId="{F6AF51EE-78F7-46C4-BB81-B0D5A6FB4F0B}" type="presOf" srcId="{310AF00A-DEF6-4281-BD8E-E2B24CADD786}" destId="{5CFB4D8F-DB53-4815-949E-200DFE988B86}" srcOrd="0" destOrd="0" presId="urn:microsoft.com/office/officeart/2008/layout/NameandTitleOrganizationalChart"/>
    <dgm:cxn modelId="{F0B006FA-61BC-4121-9196-776986A5E41F}" type="presOf" srcId="{50A16253-B03D-4DFA-A4BE-B02DCFC674AF}" destId="{E91C8EE9-A8D5-4BCE-A101-020C0C3E591D}" srcOrd="0" destOrd="0" presId="urn:microsoft.com/office/officeart/2008/layout/NameandTitleOrganizationalChart"/>
    <dgm:cxn modelId="{B37D38FD-9F87-4563-A17B-21EA85FAF158}" type="presOf" srcId="{2F0C3534-7D60-4A0C-8364-CE3473AB6478}" destId="{37D574F3-3D51-49D9-AEED-34EA2B6A0EF4}" srcOrd="1" destOrd="0" presId="urn:microsoft.com/office/officeart/2008/layout/NameandTitleOrganizationalChart"/>
    <dgm:cxn modelId="{82D2B5A3-7C7F-40ED-BF6C-DA4C205DDE78}" type="presParOf" srcId="{8B6D4853-1306-4274-BC12-3C304DB1617A}" destId="{FD1DDDE1-E8BD-4C8B-A941-E1E2FA824DCB}" srcOrd="0" destOrd="0" presId="urn:microsoft.com/office/officeart/2008/layout/NameandTitleOrganizationalChart"/>
    <dgm:cxn modelId="{55963FBE-C65E-4483-AC03-AE876BBF123F}" type="presParOf" srcId="{FD1DDDE1-E8BD-4C8B-A941-E1E2FA824DCB}" destId="{4B4E1208-84B5-4365-94A2-A9E627B685AC}" srcOrd="0" destOrd="0" presId="urn:microsoft.com/office/officeart/2008/layout/NameandTitleOrganizationalChart"/>
    <dgm:cxn modelId="{FCC94639-4AE7-45C0-BF5F-B25AF8E4C7FD}" type="presParOf" srcId="{4B4E1208-84B5-4365-94A2-A9E627B685AC}" destId="{5CFB4D8F-DB53-4815-949E-200DFE988B86}" srcOrd="0" destOrd="0" presId="urn:microsoft.com/office/officeart/2008/layout/NameandTitleOrganizationalChart"/>
    <dgm:cxn modelId="{D4D6675E-F072-4C17-A862-C4D7623279AF}" type="presParOf" srcId="{4B4E1208-84B5-4365-94A2-A9E627B685AC}" destId="{3B165CE4-A05E-4525-B6EA-428CEFE1A37E}" srcOrd="1" destOrd="0" presId="urn:microsoft.com/office/officeart/2008/layout/NameandTitleOrganizationalChart"/>
    <dgm:cxn modelId="{E26E5F01-A993-429F-A172-19EDC5326900}" type="presParOf" srcId="{4B4E1208-84B5-4365-94A2-A9E627B685AC}" destId="{97B7ED33-10C7-40A5-8745-0B5D646EB616}" srcOrd="2" destOrd="0" presId="urn:microsoft.com/office/officeart/2008/layout/NameandTitleOrganizationalChart"/>
    <dgm:cxn modelId="{3B000A6C-550E-4889-9F40-8DD7B928197F}" type="presParOf" srcId="{FD1DDDE1-E8BD-4C8B-A941-E1E2FA824DCB}" destId="{96980806-4B86-4295-9663-A591A33E3467}" srcOrd="1" destOrd="0" presId="urn:microsoft.com/office/officeart/2008/layout/NameandTitleOrganizationalChart"/>
    <dgm:cxn modelId="{EE58F345-85C3-442A-9995-CE785F215E5C}" type="presParOf" srcId="{96980806-4B86-4295-9663-A591A33E3467}" destId="{815E2600-F65D-4BC7-98C8-ADDEE10C77E6}" srcOrd="0" destOrd="0" presId="urn:microsoft.com/office/officeart/2008/layout/NameandTitleOrganizationalChart"/>
    <dgm:cxn modelId="{79953E23-1B54-47C8-9E48-AF463D187CF2}" type="presParOf" srcId="{96980806-4B86-4295-9663-A591A33E3467}" destId="{7BA34E5A-BC99-4CA8-993F-117ABD1751AB}" srcOrd="1" destOrd="0" presId="urn:microsoft.com/office/officeart/2008/layout/NameandTitleOrganizationalChart"/>
    <dgm:cxn modelId="{FCFE09E8-643E-4DE5-9070-AB4C28618467}" type="presParOf" srcId="{7BA34E5A-BC99-4CA8-993F-117ABD1751AB}" destId="{E00A69FE-C9E4-4D0D-B2D2-5862F1435C0C}" srcOrd="0" destOrd="0" presId="urn:microsoft.com/office/officeart/2008/layout/NameandTitleOrganizationalChart"/>
    <dgm:cxn modelId="{9378DD85-B5C4-4A1C-8C23-F76E2BE80C2D}" type="presParOf" srcId="{E00A69FE-C9E4-4D0D-B2D2-5862F1435C0C}" destId="{A885BD1D-4A2F-43E4-BF38-0B0C4364EE6C}" srcOrd="0" destOrd="0" presId="urn:microsoft.com/office/officeart/2008/layout/NameandTitleOrganizationalChart"/>
    <dgm:cxn modelId="{3704A518-7C33-4050-BEDF-7069978E624A}" type="presParOf" srcId="{E00A69FE-C9E4-4D0D-B2D2-5862F1435C0C}" destId="{4CC80E05-D6E0-4208-8580-E12E9B12E1EF}" srcOrd="1" destOrd="0" presId="urn:microsoft.com/office/officeart/2008/layout/NameandTitleOrganizationalChart"/>
    <dgm:cxn modelId="{E21B856A-5DC5-4E01-9F53-EE96E98BD9A4}" type="presParOf" srcId="{E00A69FE-C9E4-4D0D-B2D2-5862F1435C0C}" destId="{8269BA53-94A1-46D6-9A33-7923BA3E3B7E}" srcOrd="2" destOrd="0" presId="urn:microsoft.com/office/officeart/2008/layout/NameandTitleOrganizationalChart"/>
    <dgm:cxn modelId="{CF1E8C74-C984-4614-A7D0-9ED7DE6E6FAD}" type="presParOf" srcId="{7BA34E5A-BC99-4CA8-993F-117ABD1751AB}" destId="{833E2B47-3F6E-49BA-9352-1B0903FBA344}" srcOrd="1" destOrd="0" presId="urn:microsoft.com/office/officeart/2008/layout/NameandTitleOrganizationalChart"/>
    <dgm:cxn modelId="{C66FA4BB-06B8-4A23-AEEA-02B6292CE468}" type="presParOf" srcId="{833E2B47-3F6E-49BA-9352-1B0903FBA344}" destId="{83F78A13-BDC3-4886-B691-163C28F40827}" srcOrd="0" destOrd="0" presId="urn:microsoft.com/office/officeart/2008/layout/NameandTitleOrganizationalChart"/>
    <dgm:cxn modelId="{99B6680A-5217-485F-9505-07BD18D3F761}" type="presParOf" srcId="{833E2B47-3F6E-49BA-9352-1B0903FBA344}" destId="{063F7570-945C-41C1-9FAF-56D88F646939}" srcOrd="1" destOrd="0" presId="urn:microsoft.com/office/officeart/2008/layout/NameandTitleOrganizationalChart"/>
    <dgm:cxn modelId="{0E8997DC-3C67-4988-86BE-648E35CC98F8}" type="presParOf" srcId="{063F7570-945C-41C1-9FAF-56D88F646939}" destId="{01AD1BED-5E95-4311-BFB5-8A4B20F90AFA}" srcOrd="0" destOrd="0" presId="urn:microsoft.com/office/officeart/2008/layout/NameandTitleOrganizationalChart"/>
    <dgm:cxn modelId="{F3846E23-F6D6-484F-A0BC-C50F18D63747}" type="presParOf" srcId="{01AD1BED-5E95-4311-BFB5-8A4B20F90AFA}" destId="{E8F5342A-6752-41B0-BF41-4E1C16BC0F60}" srcOrd="0" destOrd="0" presId="urn:microsoft.com/office/officeart/2008/layout/NameandTitleOrganizationalChart"/>
    <dgm:cxn modelId="{14141782-02BB-4466-A76B-0607C31BDEE2}" type="presParOf" srcId="{01AD1BED-5E95-4311-BFB5-8A4B20F90AFA}" destId="{DFF7E14A-8CFA-484F-814D-6B4725CD8631}" srcOrd="1" destOrd="0" presId="urn:microsoft.com/office/officeart/2008/layout/NameandTitleOrganizationalChart"/>
    <dgm:cxn modelId="{78A58699-4651-4471-B443-761A98EFC06D}" type="presParOf" srcId="{01AD1BED-5E95-4311-BFB5-8A4B20F90AFA}" destId="{2537F383-80A9-4E7F-8C49-0A013DEFAC6C}" srcOrd="2" destOrd="0" presId="urn:microsoft.com/office/officeart/2008/layout/NameandTitleOrganizationalChart"/>
    <dgm:cxn modelId="{BDC117AF-3149-44DF-8FE7-9D959CF24F39}" type="presParOf" srcId="{063F7570-945C-41C1-9FAF-56D88F646939}" destId="{F7D4AB8F-3128-4659-A07F-E2F4780DAC6D}" srcOrd="1" destOrd="0" presId="urn:microsoft.com/office/officeart/2008/layout/NameandTitleOrganizationalChart"/>
    <dgm:cxn modelId="{7ABF5FAE-69ED-4E68-AE96-6FE534A6782D}" type="presParOf" srcId="{063F7570-945C-41C1-9FAF-56D88F646939}" destId="{83B99BAB-B80E-4CB4-B908-E21F24F37B07}" srcOrd="2" destOrd="0" presId="urn:microsoft.com/office/officeart/2008/layout/NameandTitleOrganizationalChart"/>
    <dgm:cxn modelId="{7A34D254-C9F6-4E02-B749-D1B442DCBE7B}" type="presParOf" srcId="{833E2B47-3F6E-49BA-9352-1B0903FBA344}" destId="{AB7F299E-41BB-4EC3-968E-8A67B76DD734}" srcOrd="2" destOrd="0" presId="urn:microsoft.com/office/officeart/2008/layout/NameandTitleOrganizationalChart"/>
    <dgm:cxn modelId="{948D663B-2D5D-4908-B122-DE0B4373002C}" type="presParOf" srcId="{833E2B47-3F6E-49BA-9352-1B0903FBA344}" destId="{05C65CDA-AADC-4BEF-973F-185443534B0A}" srcOrd="3" destOrd="0" presId="urn:microsoft.com/office/officeart/2008/layout/NameandTitleOrganizationalChart"/>
    <dgm:cxn modelId="{E68508C8-F477-453B-91BA-ED31FEBD3D1D}" type="presParOf" srcId="{05C65CDA-AADC-4BEF-973F-185443534B0A}" destId="{354BEE91-723F-4F8A-B760-5B16B00F765E}" srcOrd="0" destOrd="0" presId="urn:microsoft.com/office/officeart/2008/layout/NameandTitleOrganizationalChart"/>
    <dgm:cxn modelId="{332BB81D-416C-4E3E-9E21-A67ED88566DB}" type="presParOf" srcId="{354BEE91-723F-4F8A-B760-5B16B00F765E}" destId="{4D698C30-534C-4DEF-8949-E1F2D9B0416B}" srcOrd="0" destOrd="0" presId="urn:microsoft.com/office/officeart/2008/layout/NameandTitleOrganizationalChart"/>
    <dgm:cxn modelId="{3FEAABC6-D704-43BA-A88D-53760688DCC9}" type="presParOf" srcId="{354BEE91-723F-4F8A-B760-5B16B00F765E}" destId="{8428A01A-AECD-4C47-B44D-0F777B8902B2}" srcOrd="1" destOrd="0" presId="urn:microsoft.com/office/officeart/2008/layout/NameandTitleOrganizationalChart"/>
    <dgm:cxn modelId="{D639FB39-43AC-48EF-BF1A-BB8CB753A448}" type="presParOf" srcId="{354BEE91-723F-4F8A-B760-5B16B00F765E}" destId="{9AB4B1F5-CAA5-4D96-9404-E608DD6DCE74}" srcOrd="2" destOrd="0" presId="urn:microsoft.com/office/officeart/2008/layout/NameandTitleOrganizationalChart"/>
    <dgm:cxn modelId="{EBA42474-4729-42E9-915E-F227793D0137}" type="presParOf" srcId="{05C65CDA-AADC-4BEF-973F-185443534B0A}" destId="{5B49234A-777C-41B8-96E2-09076CB4BA29}" srcOrd="1" destOrd="0" presId="urn:microsoft.com/office/officeart/2008/layout/NameandTitleOrganizationalChart"/>
    <dgm:cxn modelId="{79CF5F73-6184-47E1-94E3-66CD9875F597}" type="presParOf" srcId="{05C65CDA-AADC-4BEF-973F-185443534B0A}" destId="{71F265CB-60F9-4B8D-94A2-68859F7C8362}" srcOrd="2" destOrd="0" presId="urn:microsoft.com/office/officeart/2008/layout/NameandTitleOrganizationalChart"/>
    <dgm:cxn modelId="{A1E1B48A-F004-482F-BEAC-437CA3CEB051}" type="presParOf" srcId="{833E2B47-3F6E-49BA-9352-1B0903FBA344}" destId="{E91C8EE9-A8D5-4BCE-A101-020C0C3E591D}" srcOrd="4" destOrd="0" presId="urn:microsoft.com/office/officeart/2008/layout/NameandTitleOrganizationalChart"/>
    <dgm:cxn modelId="{E3AB172D-441B-4EB3-A4E2-FDF0C53D0375}" type="presParOf" srcId="{833E2B47-3F6E-49BA-9352-1B0903FBA344}" destId="{F1773FA6-6A69-4526-BB6D-421E30F64C41}" srcOrd="5" destOrd="0" presId="urn:microsoft.com/office/officeart/2008/layout/NameandTitleOrganizationalChart"/>
    <dgm:cxn modelId="{5E12DD53-104E-49A6-942C-C04E517147F1}" type="presParOf" srcId="{F1773FA6-6A69-4526-BB6D-421E30F64C41}" destId="{2F870452-5877-41C8-B73A-BA3A1C66BACD}" srcOrd="0" destOrd="0" presId="urn:microsoft.com/office/officeart/2008/layout/NameandTitleOrganizationalChart"/>
    <dgm:cxn modelId="{CD71292F-F744-4ABA-84E0-77FE9ED38EC0}" type="presParOf" srcId="{2F870452-5877-41C8-B73A-BA3A1C66BACD}" destId="{4E43D7F5-B459-4426-866C-AC4D1FF3A3DF}" srcOrd="0" destOrd="0" presId="urn:microsoft.com/office/officeart/2008/layout/NameandTitleOrganizationalChart"/>
    <dgm:cxn modelId="{7BD6C701-4AEB-409E-9A7F-C7B54730FC4C}" type="presParOf" srcId="{2F870452-5877-41C8-B73A-BA3A1C66BACD}" destId="{238228FF-2F22-4E42-9443-4656077BC5D8}" srcOrd="1" destOrd="0" presId="urn:microsoft.com/office/officeart/2008/layout/NameandTitleOrganizationalChart"/>
    <dgm:cxn modelId="{1DF80880-F6C6-433B-B31E-A3B0BE14B471}" type="presParOf" srcId="{2F870452-5877-41C8-B73A-BA3A1C66BACD}" destId="{37D574F3-3D51-49D9-AEED-34EA2B6A0EF4}" srcOrd="2" destOrd="0" presId="urn:microsoft.com/office/officeart/2008/layout/NameandTitleOrganizationalChart"/>
    <dgm:cxn modelId="{DF41711C-37C8-4535-A3C2-625A41D2601A}" type="presParOf" srcId="{F1773FA6-6A69-4526-BB6D-421E30F64C41}" destId="{9282854B-A41F-43B4-A48C-C46723C3AE38}" srcOrd="1" destOrd="0" presId="urn:microsoft.com/office/officeart/2008/layout/NameandTitleOrganizationalChart"/>
    <dgm:cxn modelId="{C7E3908C-B691-442C-B10F-89484CBBD539}" type="presParOf" srcId="{F1773FA6-6A69-4526-BB6D-421E30F64C41}" destId="{44674CF4-F063-41DF-BB0E-E887E5999BFD}" srcOrd="2" destOrd="0" presId="urn:microsoft.com/office/officeart/2008/layout/NameandTitleOrganizationalChart"/>
    <dgm:cxn modelId="{6A05A5A0-2F9F-420E-A0F6-3AD5E48AA642}" type="presParOf" srcId="{7BA34E5A-BC99-4CA8-993F-117ABD1751AB}" destId="{2085BCA1-D774-4CF8-8350-42E7D8F8781F}" srcOrd="2" destOrd="0" presId="urn:microsoft.com/office/officeart/2008/layout/NameandTitleOrganizationalChart"/>
    <dgm:cxn modelId="{78C9F781-9803-4EAE-8CA4-659D4C09E8E8}" type="presParOf" srcId="{FD1DDDE1-E8BD-4C8B-A941-E1E2FA824DCB}" destId="{8689262F-5F61-41DC-B040-8C2579F23FC4}" srcOrd="2" destOrd="0" presId="urn:microsoft.com/office/officeart/2008/layout/NameandTitleOrganizationalChart"/>
  </dgm:cxnLst>
  <dgm:bg/>
  <dgm:whole>
    <a:ln>
      <a:noFill/>
    </a:ln>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671A3F4-8B72-4BDC-8A0F-8FCBB45809E3}" type="doc">
      <dgm:prSet loTypeId="urn:microsoft.com/office/officeart/2005/8/layout/cycle8" loCatId="cycle" qsTypeId="urn:microsoft.com/office/officeart/2005/8/quickstyle/simple1" qsCatId="simple" csTypeId="urn:microsoft.com/office/officeart/2005/8/colors/accent1_2" csCatId="accent1" phldr="1"/>
      <dgm:spPr/>
    </dgm:pt>
    <dgm:pt modelId="{DDFE6BF2-D6A9-4FB7-966C-56A9C87EE151}">
      <dgm:prSet phldrT="[Tekst]" custT="1"/>
      <dgm:spPr>
        <a:solidFill>
          <a:srgbClr val="99E7DF"/>
        </a:solidFill>
      </dgm:spPr>
      <dgm:t>
        <a:bodyPr/>
        <a:lstStyle/>
        <a:p>
          <a:r>
            <a:rPr lang="da-DK" sz="900" b="1">
              <a:solidFill>
                <a:sysClr val="windowText" lastClr="000000"/>
              </a:solidFill>
              <a:latin typeface="Arial" panose="020B0604020202020204" pitchFamily="34" charset="0"/>
              <a:cs typeface="Arial" panose="020B0604020202020204" pitchFamily="34" charset="0"/>
            </a:rPr>
            <a:t>1. Bemanding</a:t>
          </a:r>
        </a:p>
      </dgm:t>
    </dgm:pt>
    <dgm:pt modelId="{96686ABF-1384-455A-9985-F31FCB281711}" type="parTrans" cxnId="{3BC58604-4C1D-4F29-AF31-EA359638191E}">
      <dgm:prSet/>
      <dgm:spPr/>
      <dgm:t>
        <a:bodyPr/>
        <a:lstStyle/>
        <a:p>
          <a:endParaRPr lang="da-DK" sz="1600"/>
        </a:p>
      </dgm:t>
    </dgm:pt>
    <dgm:pt modelId="{89B96A9F-A7EC-40B1-9432-7028FFA8A2AB}" type="sibTrans" cxnId="{3BC58604-4C1D-4F29-AF31-EA359638191E}">
      <dgm:prSet/>
      <dgm:spPr/>
      <dgm:t>
        <a:bodyPr/>
        <a:lstStyle/>
        <a:p>
          <a:endParaRPr lang="da-DK" sz="1600"/>
        </a:p>
      </dgm:t>
    </dgm:pt>
    <dgm:pt modelId="{BAF4FB8C-5CCC-40AB-A06E-EE6ED4F92977}">
      <dgm:prSet phldrT="[Tekst]" custT="1"/>
      <dgm:spPr>
        <a:solidFill>
          <a:srgbClr val="99E7DF"/>
        </a:solidFill>
      </dgm:spPr>
      <dgm:t>
        <a:bodyPr/>
        <a:lstStyle/>
        <a:p>
          <a:r>
            <a:rPr lang="da-DK" sz="900" b="1">
              <a:solidFill>
                <a:sysClr val="windowText" lastClr="000000"/>
              </a:solidFill>
              <a:latin typeface="Arial" panose="020B0604020202020204" pitchFamily="34" charset="0"/>
              <a:cs typeface="Arial" panose="020B0604020202020204" pitchFamily="34" charset="0"/>
            </a:rPr>
            <a:t>2. Instruktion</a:t>
          </a:r>
        </a:p>
      </dgm:t>
    </dgm:pt>
    <dgm:pt modelId="{0B1E14BB-4850-4512-B79E-2144E0CA7BA7}" type="parTrans" cxnId="{2F8C34EB-1480-4411-ABDF-32394962B8C9}">
      <dgm:prSet/>
      <dgm:spPr/>
      <dgm:t>
        <a:bodyPr/>
        <a:lstStyle/>
        <a:p>
          <a:endParaRPr lang="da-DK" sz="1600"/>
        </a:p>
      </dgm:t>
    </dgm:pt>
    <dgm:pt modelId="{662563B0-D4A6-4E64-84CB-851F3CC7D473}" type="sibTrans" cxnId="{2F8C34EB-1480-4411-ABDF-32394962B8C9}">
      <dgm:prSet/>
      <dgm:spPr/>
      <dgm:t>
        <a:bodyPr/>
        <a:lstStyle/>
        <a:p>
          <a:endParaRPr lang="da-DK" sz="1600"/>
        </a:p>
      </dgm:t>
    </dgm:pt>
    <dgm:pt modelId="{AB7C620A-8913-4748-98E4-CF254883383C}">
      <dgm:prSet phldrT="[Tekst]" custT="1"/>
      <dgm:spPr>
        <a:solidFill>
          <a:srgbClr val="99E7DF"/>
        </a:solidFill>
      </dgm:spPr>
      <dgm:t>
        <a:bodyPr/>
        <a:lstStyle/>
        <a:p>
          <a:r>
            <a:rPr lang="da-DK" sz="900" b="1">
              <a:solidFill>
                <a:sysClr val="windowText" lastClr="000000"/>
              </a:solidFill>
              <a:latin typeface="Arial" panose="020B0604020202020204" pitchFamily="34" charset="0"/>
              <a:cs typeface="Arial" panose="020B0604020202020204" pitchFamily="34" charset="0"/>
            </a:rPr>
            <a:t>3. Tilsyn</a:t>
          </a:r>
        </a:p>
      </dgm:t>
    </dgm:pt>
    <dgm:pt modelId="{806016F7-8EE2-4576-BA41-666F70A73549}" type="parTrans" cxnId="{911D1FDF-6B2A-4283-8761-A50EB21B94D9}">
      <dgm:prSet/>
      <dgm:spPr/>
      <dgm:t>
        <a:bodyPr/>
        <a:lstStyle/>
        <a:p>
          <a:endParaRPr lang="da-DK" sz="1600"/>
        </a:p>
      </dgm:t>
    </dgm:pt>
    <dgm:pt modelId="{331C1D7F-8FDD-4516-B7B4-2598E7F66668}" type="sibTrans" cxnId="{911D1FDF-6B2A-4283-8761-A50EB21B94D9}">
      <dgm:prSet/>
      <dgm:spPr/>
      <dgm:t>
        <a:bodyPr/>
        <a:lstStyle/>
        <a:p>
          <a:endParaRPr lang="da-DK" sz="1600"/>
        </a:p>
      </dgm:t>
    </dgm:pt>
    <dgm:pt modelId="{C9160CD7-AE50-4418-882E-DBF92CCEABF8}" type="pres">
      <dgm:prSet presAssocID="{C671A3F4-8B72-4BDC-8A0F-8FCBB45809E3}" presName="compositeShape" presStyleCnt="0">
        <dgm:presLayoutVars>
          <dgm:chMax val="7"/>
          <dgm:dir/>
          <dgm:resizeHandles val="exact"/>
        </dgm:presLayoutVars>
      </dgm:prSet>
      <dgm:spPr/>
    </dgm:pt>
    <dgm:pt modelId="{A4E148AD-E4B7-4C02-97C5-580D3DBDD5A0}" type="pres">
      <dgm:prSet presAssocID="{C671A3F4-8B72-4BDC-8A0F-8FCBB45809E3}" presName="wedge1" presStyleLbl="node1" presStyleIdx="0" presStyleCnt="3"/>
      <dgm:spPr/>
    </dgm:pt>
    <dgm:pt modelId="{DB537F3F-68E7-4C8F-A4C0-C2C0DCAAE4E5}" type="pres">
      <dgm:prSet presAssocID="{C671A3F4-8B72-4BDC-8A0F-8FCBB45809E3}" presName="dummy1a" presStyleCnt="0"/>
      <dgm:spPr/>
    </dgm:pt>
    <dgm:pt modelId="{F369C214-CE11-4BBE-B088-684E12DF3782}" type="pres">
      <dgm:prSet presAssocID="{C671A3F4-8B72-4BDC-8A0F-8FCBB45809E3}" presName="dummy1b" presStyleCnt="0"/>
      <dgm:spPr/>
    </dgm:pt>
    <dgm:pt modelId="{8647A2DC-3727-410D-AA3A-AD23EB7616A6}" type="pres">
      <dgm:prSet presAssocID="{C671A3F4-8B72-4BDC-8A0F-8FCBB45809E3}" presName="wedge1Tx" presStyleLbl="node1" presStyleIdx="0" presStyleCnt="3">
        <dgm:presLayoutVars>
          <dgm:chMax val="0"/>
          <dgm:chPref val="0"/>
          <dgm:bulletEnabled val="1"/>
        </dgm:presLayoutVars>
      </dgm:prSet>
      <dgm:spPr/>
    </dgm:pt>
    <dgm:pt modelId="{06577E43-9540-46CC-AF28-2BEEF1FD57B5}" type="pres">
      <dgm:prSet presAssocID="{C671A3F4-8B72-4BDC-8A0F-8FCBB45809E3}" presName="wedge2" presStyleLbl="node1" presStyleIdx="1" presStyleCnt="3"/>
      <dgm:spPr/>
    </dgm:pt>
    <dgm:pt modelId="{6AA56626-6C8F-4583-B3A7-008B7553B9CE}" type="pres">
      <dgm:prSet presAssocID="{C671A3F4-8B72-4BDC-8A0F-8FCBB45809E3}" presName="dummy2a" presStyleCnt="0"/>
      <dgm:spPr/>
    </dgm:pt>
    <dgm:pt modelId="{FA1D382C-DCE1-4F95-B9C4-1E0AFB192583}" type="pres">
      <dgm:prSet presAssocID="{C671A3F4-8B72-4BDC-8A0F-8FCBB45809E3}" presName="dummy2b" presStyleCnt="0"/>
      <dgm:spPr/>
    </dgm:pt>
    <dgm:pt modelId="{BC556466-FD29-4A28-91B4-1BFF034C146A}" type="pres">
      <dgm:prSet presAssocID="{C671A3F4-8B72-4BDC-8A0F-8FCBB45809E3}" presName="wedge2Tx" presStyleLbl="node1" presStyleIdx="1" presStyleCnt="3">
        <dgm:presLayoutVars>
          <dgm:chMax val="0"/>
          <dgm:chPref val="0"/>
          <dgm:bulletEnabled val="1"/>
        </dgm:presLayoutVars>
      </dgm:prSet>
      <dgm:spPr/>
    </dgm:pt>
    <dgm:pt modelId="{671C1F23-DF99-4BDD-9FF7-ADE3787E7241}" type="pres">
      <dgm:prSet presAssocID="{C671A3F4-8B72-4BDC-8A0F-8FCBB45809E3}" presName="wedge3" presStyleLbl="node1" presStyleIdx="2" presStyleCnt="3"/>
      <dgm:spPr/>
    </dgm:pt>
    <dgm:pt modelId="{4D9DF1C1-0011-47AE-8591-DDBCF548BD0D}" type="pres">
      <dgm:prSet presAssocID="{C671A3F4-8B72-4BDC-8A0F-8FCBB45809E3}" presName="dummy3a" presStyleCnt="0"/>
      <dgm:spPr/>
    </dgm:pt>
    <dgm:pt modelId="{16232811-3745-44E1-9F5A-99F4D3CF19E4}" type="pres">
      <dgm:prSet presAssocID="{C671A3F4-8B72-4BDC-8A0F-8FCBB45809E3}" presName="dummy3b" presStyleCnt="0"/>
      <dgm:spPr/>
    </dgm:pt>
    <dgm:pt modelId="{9C55601B-0CC7-43E4-A31C-04A9E4FCA545}" type="pres">
      <dgm:prSet presAssocID="{C671A3F4-8B72-4BDC-8A0F-8FCBB45809E3}" presName="wedge3Tx" presStyleLbl="node1" presStyleIdx="2" presStyleCnt="3">
        <dgm:presLayoutVars>
          <dgm:chMax val="0"/>
          <dgm:chPref val="0"/>
          <dgm:bulletEnabled val="1"/>
        </dgm:presLayoutVars>
      </dgm:prSet>
      <dgm:spPr/>
    </dgm:pt>
    <dgm:pt modelId="{80C5C615-94C4-4A64-9785-68D789C3F68E}" type="pres">
      <dgm:prSet presAssocID="{89B96A9F-A7EC-40B1-9432-7028FFA8A2AB}" presName="arrowWedge1" presStyleLbl="fgSibTrans2D1" presStyleIdx="0" presStyleCnt="3"/>
      <dgm:spPr/>
    </dgm:pt>
    <dgm:pt modelId="{078B2758-5834-477F-955A-43461FAE315D}" type="pres">
      <dgm:prSet presAssocID="{662563B0-D4A6-4E64-84CB-851F3CC7D473}" presName="arrowWedge2" presStyleLbl="fgSibTrans2D1" presStyleIdx="1" presStyleCnt="3"/>
      <dgm:spPr/>
    </dgm:pt>
    <dgm:pt modelId="{06FA3BB7-D744-4DDC-AF75-1DCBDD388297}" type="pres">
      <dgm:prSet presAssocID="{331C1D7F-8FDD-4516-B7B4-2598E7F66668}" presName="arrowWedge3" presStyleLbl="fgSibTrans2D1" presStyleIdx="2" presStyleCnt="3"/>
      <dgm:spPr/>
    </dgm:pt>
  </dgm:ptLst>
  <dgm:cxnLst>
    <dgm:cxn modelId="{3BC58604-4C1D-4F29-AF31-EA359638191E}" srcId="{C671A3F4-8B72-4BDC-8A0F-8FCBB45809E3}" destId="{DDFE6BF2-D6A9-4FB7-966C-56A9C87EE151}" srcOrd="0" destOrd="0" parTransId="{96686ABF-1384-455A-9985-F31FCB281711}" sibTransId="{89B96A9F-A7EC-40B1-9432-7028FFA8A2AB}"/>
    <dgm:cxn modelId="{118CD71C-4B66-4BB2-9D80-DA52C1A02FF0}" type="presOf" srcId="{BAF4FB8C-5CCC-40AB-A06E-EE6ED4F92977}" destId="{BC556466-FD29-4A28-91B4-1BFF034C146A}" srcOrd="1" destOrd="0" presId="urn:microsoft.com/office/officeart/2005/8/layout/cycle8"/>
    <dgm:cxn modelId="{8322FE24-086F-4E7F-AF28-FA5AC076AAE3}" type="presOf" srcId="{DDFE6BF2-D6A9-4FB7-966C-56A9C87EE151}" destId="{8647A2DC-3727-410D-AA3A-AD23EB7616A6}" srcOrd="1" destOrd="0" presId="urn:microsoft.com/office/officeart/2005/8/layout/cycle8"/>
    <dgm:cxn modelId="{90F53C39-E4D0-41FD-8E32-1ED58CD6C4D8}" type="presOf" srcId="{BAF4FB8C-5CCC-40AB-A06E-EE6ED4F92977}" destId="{06577E43-9540-46CC-AF28-2BEEF1FD57B5}" srcOrd="0" destOrd="0" presId="urn:microsoft.com/office/officeart/2005/8/layout/cycle8"/>
    <dgm:cxn modelId="{9798203C-2913-4A0F-AFC0-24371E8EF81A}" type="presOf" srcId="{DDFE6BF2-D6A9-4FB7-966C-56A9C87EE151}" destId="{A4E148AD-E4B7-4C02-97C5-580D3DBDD5A0}" srcOrd="0" destOrd="0" presId="urn:microsoft.com/office/officeart/2005/8/layout/cycle8"/>
    <dgm:cxn modelId="{5BF8D546-AC14-449E-9999-8B0B1B254832}" type="presOf" srcId="{AB7C620A-8913-4748-98E4-CF254883383C}" destId="{9C55601B-0CC7-43E4-A31C-04A9E4FCA545}" srcOrd="1" destOrd="0" presId="urn:microsoft.com/office/officeart/2005/8/layout/cycle8"/>
    <dgm:cxn modelId="{FF412B56-89FC-490C-B347-B845A782A537}" type="presOf" srcId="{AB7C620A-8913-4748-98E4-CF254883383C}" destId="{671C1F23-DF99-4BDD-9FF7-ADE3787E7241}" srcOrd="0" destOrd="0" presId="urn:microsoft.com/office/officeart/2005/8/layout/cycle8"/>
    <dgm:cxn modelId="{E61D6F79-0F39-42D2-8851-839EB42E08A5}" type="presOf" srcId="{C671A3F4-8B72-4BDC-8A0F-8FCBB45809E3}" destId="{C9160CD7-AE50-4418-882E-DBF92CCEABF8}" srcOrd="0" destOrd="0" presId="urn:microsoft.com/office/officeart/2005/8/layout/cycle8"/>
    <dgm:cxn modelId="{911D1FDF-6B2A-4283-8761-A50EB21B94D9}" srcId="{C671A3F4-8B72-4BDC-8A0F-8FCBB45809E3}" destId="{AB7C620A-8913-4748-98E4-CF254883383C}" srcOrd="2" destOrd="0" parTransId="{806016F7-8EE2-4576-BA41-666F70A73549}" sibTransId="{331C1D7F-8FDD-4516-B7B4-2598E7F66668}"/>
    <dgm:cxn modelId="{2F8C34EB-1480-4411-ABDF-32394962B8C9}" srcId="{C671A3F4-8B72-4BDC-8A0F-8FCBB45809E3}" destId="{BAF4FB8C-5CCC-40AB-A06E-EE6ED4F92977}" srcOrd="1" destOrd="0" parTransId="{0B1E14BB-4850-4512-B79E-2144E0CA7BA7}" sibTransId="{662563B0-D4A6-4E64-84CB-851F3CC7D473}"/>
    <dgm:cxn modelId="{1173D0BF-6F65-4B1B-8B4E-B69CCD157B78}" type="presParOf" srcId="{C9160CD7-AE50-4418-882E-DBF92CCEABF8}" destId="{A4E148AD-E4B7-4C02-97C5-580D3DBDD5A0}" srcOrd="0" destOrd="0" presId="urn:microsoft.com/office/officeart/2005/8/layout/cycle8"/>
    <dgm:cxn modelId="{223B84B7-3204-4B69-9DC1-F808F9D8B7AB}" type="presParOf" srcId="{C9160CD7-AE50-4418-882E-DBF92CCEABF8}" destId="{DB537F3F-68E7-4C8F-A4C0-C2C0DCAAE4E5}" srcOrd="1" destOrd="0" presId="urn:microsoft.com/office/officeart/2005/8/layout/cycle8"/>
    <dgm:cxn modelId="{2B023B86-F100-4A48-97A8-C8BFAB7835E4}" type="presParOf" srcId="{C9160CD7-AE50-4418-882E-DBF92CCEABF8}" destId="{F369C214-CE11-4BBE-B088-684E12DF3782}" srcOrd="2" destOrd="0" presId="urn:microsoft.com/office/officeart/2005/8/layout/cycle8"/>
    <dgm:cxn modelId="{FEFE080D-F73A-4B14-BA35-3B064E3AB871}" type="presParOf" srcId="{C9160CD7-AE50-4418-882E-DBF92CCEABF8}" destId="{8647A2DC-3727-410D-AA3A-AD23EB7616A6}" srcOrd="3" destOrd="0" presId="urn:microsoft.com/office/officeart/2005/8/layout/cycle8"/>
    <dgm:cxn modelId="{47EA1A1A-9849-42D0-ACF8-5DC945375B5E}" type="presParOf" srcId="{C9160CD7-AE50-4418-882E-DBF92CCEABF8}" destId="{06577E43-9540-46CC-AF28-2BEEF1FD57B5}" srcOrd="4" destOrd="0" presId="urn:microsoft.com/office/officeart/2005/8/layout/cycle8"/>
    <dgm:cxn modelId="{23CC044E-5F91-4E24-9BB0-17EB296F6856}" type="presParOf" srcId="{C9160CD7-AE50-4418-882E-DBF92CCEABF8}" destId="{6AA56626-6C8F-4583-B3A7-008B7553B9CE}" srcOrd="5" destOrd="0" presId="urn:microsoft.com/office/officeart/2005/8/layout/cycle8"/>
    <dgm:cxn modelId="{1352C619-BF0E-438F-B6B7-F6ED3A3BADCC}" type="presParOf" srcId="{C9160CD7-AE50-4418-882E-DBF92CCEABF8}" destId="{FA1D382C-DCE1-4F95-B9C4-1E0AFB192583}" srcOrd="6" destOrd="0" presId="urn:microsoft.com/office/officeart/2005/8/layout/cycle8"/>
    <dgm:cxn modelId="{473F1F73-3EBD-45D6-A74B-43A042E9AFD4}" type="presParOf" srcId="{C9160CD7-AE50-4418-882E-DBF92CCEABF8}" destId="{BC556466-FD29-4A28-91B4-1BFF034C146A}" srcOrd="7" destOrd="0" presId="urn:microsoft.com/office/officeart/2005/8/layout/cycle8"/>
    <dgm:cxn modelId="{DB3653C7-D79C-4656-A4FE-0681FEA7F147}" type="presParOf" srcId="{C9160CD7-AE50-4418-882E-DBF92CCEABF8}" destId="{671C1F23-DF99-4BDD-9FF7-ADE3787E7241}" srcOrd="8" destOrd="0" presId="urn:microsoft.com/office/officeart/2005/8/layout/cycle8"/>
    <dgm:cxn modelId="{6EBC1E23-1D2D-43B1-B48A-B92186D48F7E}" type="presParOf" srcId="{C9160CD7-AE50-4418-882E-DBF92CCEABF8}" destId="{4D9DF1C1-0011-47AE-8591-DDBCF548BD0D}" srcOrd="9" destOrd="0" presId="urn:microsoft.com/office/officeart/2005/8/layout/cycle8"/>
    <dgm:cxn modelId="{410CD98E-0AC9-4E7C-BBC9-3C2D42F38CFC}" type="presParOf" srcId="{C9160CD7-AE50-4418-882E-DBF92CCEABF8}" destId="{16232811-3745-44E1-9F5A-99F4D3CF19E4}" srcOrd="10" destOrd="0" presId="urn:microsoft.com/office/officeart/2005/8/layout/cycle8"/>
    <dgm:cxn modelId="{BA88FD57-F6BB-45D5-9D95-A25939C463F1}" type="presParOf" srcId="{C9160CD7-AE50-4418-882E-DBF92CCEABF8}" destId="{9C55601B-0CC7-43E4-A31C-04A9E4FCA545}" srcOrd="11" destOrd="0" presId="urn:microsoft.com/office/officeart/2005/8/layout/cycle8"/>
    <dgm:cxn modelId="{CF94BB04-E9EC-4097-885B-3A18F9BA9AC8}" type="presParOf" srcId="{C9160CD7-AE50-4418-882E-DBF92CCEABF8}" destId="{80C5C615-94C4-4A64-9785-68D789C3F68E}" srcOrd="12" destOrd="0" presId="urn:microsoft.com/office/officeart/2005/8/layout/cycle8"/>
    <dgm:cxn modelId="{13A94A81-771B-4D85-BB48-8878E746CB73}" type="presParOf" srcId="{C9160CD7-AE50-4418-882E-DBF92CCEABF8}" destId="{078B2758-5834-477F-955A-43461FAE315D}" srcOrd="13" destOrd="0" presId="urn:microsoft.com/office/officeart/2005/8/layout/cycle8"/>
    <dgm:cxn modelId="{2347F6E9-9723-462C-9225-9CF5CBE66611}" type="presParOf" srcId="{C9160CD7-AE50-4418-882E-DBF92CCEABF8}" destId="{06FA3BB7-D744-4DDC-AF75-1DCBDD388297}" srcOrd="14" destOrd="0" presId="urn:microsoft.com/office/officeart/2005/8/layout/cycle8"/>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1C8EE9-A8D5-4BCE-A101-020C0C3E591D}">
      <dsp:nvSpPr>
        <dsp:cNvPr id="0" name=""/>
        <dsp:cNvSpPr/>
      </dsp:nvSpPr>
      <dsp:spPr>
        <a:xfrm>
          <a:off x="2195829" y="1542675"/>
          <a:ext cx="1469926" cy="340444"/>
        </a:xfrm>
        <a:custGeom>
          <a:avLst/>
          <a:gdLst/>
          <a:ahLst/>
          <a:cxnLst/>
          <a:rect l="0" t="0" r="0" b="0"/>
          <a:pathLst>
            <a:path>
              <a:moveTo>
                <a:pt x="0" y="0"/>
              </a:moveTo>
              <a:lnTo>
                <a:pt x="0" y="202957"/>
              </a:lnTo>
              <a:lnTo>
                <a:pt x="1469926" y="202957"/>
              </a:lnTo>
              <a:lnTo>
                <a:pt x="1469926" y="3404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7F299E-41BB-4EC3-968E-8A67B76DD734}">
      <dsp:nvSpPr>
        <dsp:cNvPr id="0" name=""/>
        <dsp:cNvSpPr/>
      </dsp:nvSpPr>
      <dsp:spPr>
        <a:xfrm>
          <a:off x="2093207" y="1542675"/>
          <a:ext cx="91440" cy="340444"/>
        </a:xfrm>
        <a:custGeom>
          <a:avLst/>
          <a:gdLst/>
          <a:ahLst/>
          <a:cxnLst/>
          <a:rect l="0" t="0" r="0" b="0"/>
          <a:pathLst>
            <a:path>
              <a:moveTo>
                <a:pt x="102622" y="0"/>
              </a:moveTo>
              <a:lnTo>
                <a:pt x="102622" y="202957"/>
              </a:lnTo>
              <a:lnTo>
                <a:pt x="45720" y="202957"/>
              </a:lnTo>
              <a:lnTo>
                <a:pt x="45720" y="3404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F78A13-BDC3-4886-B691-163C28F40827}">
      <dsp:nvSpPr>
        <dsp:cNvPr id="0" name=""/>
        <dsp:cNvSpPr/>
      </dsp:nvSpPr>
      <dsp:spPr>
        <a:xfrm>
          <a:off x="612098" y="1542675"/>
          <a:ext cx="1583731" cy="340444"/>
        </a:xfrm>
        <a:custGeom>
          <a:avLst/>
          <a:gdLst/>
          <a:ahLst/>
          <a:cxnLst/>
          <a:rect l="0" t="0" r="0" b="0"/>
          <a:pathLst>
            <a:path>
              <a:moveTo>
                <a:pt x="1583731" y="0"/>
              </a:moveTo>
              <a:lnTo>
                <a:pt x="1583731" y="202957"/>
              </a:lnTo>
              <a:lnTo>
                <a:pt x="0" y="202957"/>
              </a:lnTo>
              <a:lnTo>
                <a:pt x="0" y="3404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5E2600-F65D-4BC7-98C8-ADDEE10C77E6}">
      <dsp:nvSpPr>
        <dsp:cNvPr id="0" name=""/>
        <dsp:cNvSpPr/>
      </dsp:nvSpPr>
      <dsp:spPr>
        <a:xfrm>
          <a:off x="2093207" y="612999"/>
          <a:ext cx="91440" cy="340444"/>
        </a:xfrm>
        <a:custGeom>
          <a:avLst/>
          <a:gdLst/>
          <a:ahLst/>
          <a:cxnLst/>
          <a:rect l="0" t="0" r="0" b="0"/>
          <a:pathLst>
            <a:path>
              <a:moveTo>
                <a:pt x="45720" y="0"/>
              </a:moveTo>
              <a:lnTo>
                <a:pt x="45720" y="202957"/>
              </a:lnTo>
              <a:lnTo>
                <a:pt x="102622" y="202957"/>
              </a:lnTo>
              <a:lnTo>
                <a:pt x="102622" y="3404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FB4D8F-DB53-4815-949E-200DFE988B86}">
      <dsp:nvSpPr>
        <dsp:cNvPr id="0" name=""/>
        <dsp:cNvSpPr/>
      </dsp:nvSpPr>
      <dsp:spPr>
        <a:xfrm>
          <a:off x="1569903" y="23768"/>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b="0" kern="1200">
              <a:solidFill>
                <a:sysClr val="windowText" lastClr="000000"/>
              </a:solidFill>
              <a:latin typeface="Arial" panose="020B0604020202020204" pitchFamily="34" charset="0"/>
              <a:cs typeface="Arial" panose="020B0604020202020204" pitchFamily="34" charset="0"/>
            </a:rPr>
            <a:t>Direktør</a:t>
          </a:r>
        </a:p>
      </dsp:txBody>
      <dsp:txXfrm>
        <a:off x="1569903" y="23768"/>
        <a:ext cx="1138049" cy="589231"/>
      </dsp:txXfrm>
    </dsp:sp>
    <dsp:sp modelId="{3B165CE4-A05E-4525-B6EA-428CEFE1A37E}">
      <dsp:nvSpPr>
        <dsp:cNvPr id="0" name=""/>
        <dsp:cNvSpPr/>
      </dsp:nvSpPr>
      <dsp:spPr>
        <a:xfrm>
          <a:off x="1797512" y="482059"/>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navn)</a:t>
          </a:r>
        </a:p>
      </dsp:txBody>
      <dsp:txXfrm>
        <a:off x="1797512" y="482059"/>
        <a:ext cx="1024244" cy="196410"/>
      </dsp:txXfrm>
    </dsp:sp>
    <dsp:sp modelId="{A885BD1D-4A2F-43E4-BF38-0B0C4364EE6C}">
      <dsp:nvSpPr>
        <dsp:cNvPr id="0" name=""/>
        <dsp:cNvSpPr/>
      </dsp:nvSpPr>
      <dsp:spPr>
        <a:xfrm>
          <a:off x="1429518" y="953444"/>
          <a:ext cx="1532622"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b="0" kern="1200">
              <a:solidFill>
                <a:sysClr val="windowText" lastClr="000000"/>
              </a:solidFill>
              <a:latin typeface="Arial" panose="020B0604020202020204" pitchFamily="34" charset="0"/>
              <a:cs typeface="Arial" panose="020B0604020202020204" pitchFamily="34" charset="0"/>
            </a:rPr>
            <a:t>Ressourceansvarlig</a:t>
          </a:r>
        </a:p>
      </dsp:txBody>
      <dsp:txXfrm>
        <a:off x="1429518" y="953444"/>
        <a:ext cx="1532622" cy="589231"/>
      </dsp:txXfrm>
    </dsp:sp>
    <dsp:sp modelId="{4CC80E05-D6E0-4208-8580-E12E9B12E1EF}">
      <dsp:nvSpPr>
        <dsp:cNvPr id="0" name=""/>
        <dsp:cNvSpPr/>
      </dsp:nvSpPr>
      <dsp:spPr>
        <a:xfrm>
          <a:off x="1854415" y="1411735"/>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her)</a:t>
          </a:r>
        </a:p>
      </dsp:txBody>
      <dsp:txXfrm>
        <a:off x="1854415" y="1411735"/>
        <a:ext cx="1024244" cy="196410"/>
      </dsp:txXfrm>
    </dsp:sp>
    <dsp:sp modelId="{E8F5342A-6752-41B0-BF41-4E1C16BC0F60}">
      <dsp:nvSpPr>
        <dsp:cNvPr id="0" name=""/>
        <dsp:cNvSpPr/>
      </dsp:nvSpPr>
      <dsp:spPr>
        <a:xfrm>
          <a:off x="43074" y="1883120"/>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b="0" kern="1200">
              <a:solidFill>
                <a:sysClr val="windowText" lastClr="000000"/>
              </a:solidFill>
              <a:latin typeface="Arial" panose="020B0604020202020204" pitchFamily="34" charset="0"/>
              <a:cs typeface="Arial" panose="020B0604020202020204" pitchFamily="34" charset="0"/>
            </a:rPr>
            <a:t>Medarbejdere </a:t>
          </a:r>
        </a:p>
      </dsp:txBody>
      <dsp:txXfrm>
        <a:off x="43074" y="1883120"/>
        <a:ext cx="1138049" cy="589231"/>
      </dsp:txXfrm>
    </dsp:sp>
    <dsp:sp modelId="{DFF7E14A-8CFA-484F-814D-6B4725CD8631}">
      <dsp:nvSpPr>
        <dsp:cNvPr id="0" name=""/>
        <dsp:cNvSpPr/>
      </dsp:nvSpPr>
      <dsp:spPr>
        <a:xfrm>
          <a:off x="270684" y="2341411"/>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her)</a:t>
          </a:r>
        </a:p>
      </dsp:txBody>
      <dsp:txXfrm>
        <a:off x="270684" y="2341411"/>
        <a:ext cx="1024244" cy="196410"/>
      </dsp:txXfrm>
    </dsp:sp>
    <dsp:sp modelId="{4D698C30-534C-4DEF-8949-E1F2D9B0416B}">
      <dsp:nvSpPr>
        <dsp:cNvPr id="0" name=""/>
        <dsp:cNvSpPr/>
      </dsp:nvSpPr>
      <dsp:spPr>
        <a:xfrm>
          <a:off x="1569903" y="1883120"/>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b="0" i="0" kern="1200">
              <a:solidFill>
                <a:sysClr val="windowText" lastClr="000000"/>
              </a:solidFill>
              <a:latin typeface="Arial" panose="020B0604020202020204" pitchFamily="34" charset="0"/>
              <a:cs typeface="Arial" panose="020B0604020202020204" pitchFamily="34" charset="0"/>
            </a:rPr>
            <a:t>Projektleder</a:t>
          </a:r>
        </a:p>
      </dsp:txBody>
      <dsp:txXfrm>
        <a:off x="1569903" y="1883120"/>
        <a:ext cx="1138049" cy="589231"/>
      </dsp:txXfrm>
    </dsp:sp>
    <dsp:sp modelId="{8428A01A-AECD-4C47-B44D-0F777B8902B2}">
      <dsp:nvSpPr>
        <dsp:cNvPr id="0" name=""/>
        <dsp:cNvSpPr/>
      </dsp:nvSpPr>
      <dsp:spPr>
        <a:xfrm>
          <a:off x="1797512" y="2341411"/>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her)</a:t>
          </a:r>
        </a:p>
      </dsp:txBody>
      <dsp:txXfrm>
        <a:off x="1797512" y="2341411"/>
        <a:ext cx="1024244" cy="196410"/>
      </dsp:txXfrm>
    </dsp:sp>
    <dsp:sp modelId="{4E43D7F5-B459-4426-866C-AC4D1FF3A3DF}">
      <dsp:nvSpPr>
        <dsp:cNvPr id="0" name=""/>
        <dsp:cNvSpPr/>
      </dsp:nvSpPr>
      <dsp:spPr>
        <a:xfrm>
          <a:off x="3096731" y="1883120"/>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b="0" kern="1200">
              <a:solidFill>
                <a:sysClr val="windowText" lastClr="000000"/>
              </a:solidFill>
              <a:latin typeface="Arial" panose="020B0604020202020204" pitchFamily="34" charset="0"/>
              <a:cs typeface="Arial" panose="020B0604020202020204" pitchFamily="34" charset="0"/>
            </a:rPr>
            <a:t>AM- Koordinator</a:t>
          </a:r>
        </a:p>
      </dsp:txBody>
      <dsp:txXfrm>
        <a:off x="3096731" y="1883120"/>
        <a:ext cx="1138049" cy="589231"/>
      </dsp:txXfrm>
    </dsp:sp>
    <dsp:sp modelId="{238228FF-2F22-4E42-9443-4656077BC5D8}">
      <dsp:nvSpPr>
        <dsp:cNvPr id="0" name=""/>
        <dsp:cNvSpPr/>
      </dsp:nvSpPr>
      <dsp:spPr>
        <a:xfrm>
          <a:off x="3324341" y="2341411"/>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her)</a:t>
          </a:r>
        </a:p>
      </dsp:txBody>
      <dsp:txXfrm>
        <a:off x="3324341" y="2341411"/>
        <a:ext cx="1024244" cy="1964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E148AD-E4B7-4C02-97C5-580D3DBDD5A0}">
      <dsp:nvSpPr>
        <dsp:cNvPr id="0" name=""/>
        <dsp:cNvSpPr/>
      </dsp:nvSpPr>
      <dsp:spPr>
        <a:xfrm>
          <a:off x="1063516" y="140933"/>
          <a:ext cx="1821298" cy="1821298"/>
        </a:xfrm>
        <a:prstGeom prst="pie">
          <a:avLst>
            <a:gd name="adj1" fmla="val 16200000"/>
            <a:gd name="adj2" fmla="val 1800000"/>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da-DK" sz="900" b="1" kern="1200">
              <a:solidFill>
                <a:sysClr val="windowText" lastClr="000000"/>
              </a:solidFill>
              <a:latin typeface="Arial" panose="020B0604020202020204" pitchFamily="34" charset="0"/>
              <a:cs typeface="Arial" panose="020B0604020202020204" pitchFamily="34" charset="0"/>
            </a:rPr>
            <a:t>1. Bemanding</a:t>
          </a:r>
        </a:p>
      </dsp:txBody>
      <dsp:txXfrm>
        <a:off x="2023383" y="526875"/>
        <a:ext cx="650463" cy="542053"/>
      </dsp:txXfrm>
    </dsp:sp>
    <dsp:sp modelId="{06577E43-9540-46CC-AF28-2BEEF1FD57B5}">
      <dsp:nvSpPr>
        <dsp:cNvPr id="0" name=""/>
        <dsp:cNvSpPr/>
      </dsp:nvSpPr>
      <dsp:spPr>
        <a:xfrm>
          <a:off x="1026006" y="205980"/>
          <a:ext cx="1821298" cy="1821298"/>
        </a:xfrm>
        <a:prstGeom prst="pie">
          <a:avLst>
            <a:gd name="adj1" fmla="val 1800000"/>
            <a:gd name="adj2" fmla="val 9000000"/>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da-DK" sz="900" b="1" kern="1200">
              <a:solidFill>
                <a:sysClr val="windowText" lastClr="000000"/>
              </a:solidFill>
              <a:latin typeface="Arial" panose="020B0604020202020204" pitchFamily="34" charset="0"/>
              <a:cs typeface="Arial" panose="020B0604020202020204" pitchFamily="34" charset="0"/>
            </a:rPr>
            <a:t>2. Instruktion</a:t>
          </a:r>
        </a:p>
      </dsp:txBody>
      <dsp:txXfrm>
        <a:off x="1459648" y="1387655"/>
        <a:ext cx="975695" cy="477006"/>
      </dsp:txXfrm>
    </dsp:sp>
    <dsp:sp modelId="{671C1F23-DF99-4BDD-9FF7-ADE3787E7241}">
      <dsp:nvSpPr>
        <dsp:cNvPr id="0" name=""/>
        <dsp:cNvSpPr/>
      </dsp:nvSpPr>
      <dsp:spPr>
        <a:xfrm>
          <a:off x="988496" y="140933"/>
          <a:ext cx="1821298" cy="1821298"/>
        </a:xfrm>
        <a:prstGeom prst="pie">
          <a:avLst>
            <a:gd name="adj1" fmla="val 9000000"/>
            <a:gd name="adj2" fmla="val 16200000"/>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da-DK" sz="900" b="1" kern="1200">
              <a:solidFill>
                <a:sysClr val="windowText" lastClr="000000"/>
              </a:solidFill>
              <a:latin typeface="Arial" panose="020B0604020202020204" pitchFamily="34" charset="0"/>
              <a:cs typeface="Arial" panose="020B0604020202020204" pitchFamily="34" charset="0"/>
            </a:rPr>
            <a:t>3. Tilsyn</a:t>
          </a:r>
        </a:p>
      </dsp:txBody>
      <dsp:txXfrm>
        <a:off x="1199463" y="526875"/>
        <a:ext cx="650463" cy="542053"/>
      </dsp:txXfrm>
    </dsp:sp>
    <dsp:sp modelId="{80C5C615-94C4-4A64-9785-68D789C3F68E}">
      <dsp:nvSpPr>
        <dsp:cNvPr id="0" name=""/>
        <dsp:cNvSpPr/>
      </dsp:nvSpPr>
      <dsp:spPr>
        <a:xfrm>
          <a:off x="950919" y="28186"/>
          <a:ext cx="2046792" cy="2046792"/>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78B2758-5834-477F-955A-43461FAE315D}">
      <dsp:nvSpPr>
        <dsp:cNvPr id="0" name=""/>
        <dsp:cNvSpPr/>
      </dsp:nvSpPr>
      <dsp:spPr>
        <a:xfrm>
          <a:off x="913259" y="93117"/>
          <a:ext cx="2046792" cy="2046792"/>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6FA3BB7-D744-4DDC-AF75-1DCBDD388297}">
      <dsp:nvSpPr>
        <dsp:cNvPr id="0" name=""/>
        <dsp:cNvSpPr/>
      </dsp:nvSpPr>
      <dsp:spPr>
        <a:xfrm>
          <a:off x="875599" y="28186"/>
          <a:ext cx="2046792" cy="2046792"/>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28F45A8A2A4FB4AB3A3C25EA374C76"/>
        <w:category>
          <w:name w:val="Generelt"/>
          <w:gallery w:val="placeholder"/>
        </w:category>
        <w:types>
          <w:type w:val="bbPlcHdr"/>
        </w:types>
        <w:behaviors>
          <w:behavior w:val="content"/>
        </w:behaviors>
        <w:guid w:val="{5624E0A6-7CB0-4BE9-A285-AAF5B18B5846}"/>
      </w:docPartPr>
      <w:docPartBody>
        <w:p xmlns:wp14="http://schemas.microsoft.com/office/word/2010/wordml" w:rsidR="00485FEA" w:rsidP="00045008" w:rsidRDefault="00045008" w14:paraId="69B379CA" wp14:textId="77777777">
          <w:pPr>
            <w:pStyle w:val="2128F45A8A2A4FB4AB3A3C25EA374C76"/>
          </w:pPr>
          <w:r w:rsidRPr="00CB0742">
            <w:rPr>
              <w:rStyle w:val="Pladsholdertekst"/>
            </w:rPr>
            <w:t>Klik eller tryk her for at skrive tekst.</w:t>
          </w:r>
        </w:p>
      </w:docPartBody>
    </w:docPart>
    <w:docPart>
      <w:docPartPr>
        <w:name w:val="BBB7A90A6046474682FAD9F5FD63817A"/>
        <w:category>
          <w:name w:val="Generelt"/>
          <w:gallery w:val="placeholder"/>
        </w:category>
        <w:types>
          <w:type w:val="bbPlcHdr"/>
        </w:types>
        <w:behaviors>
          <w:behavior w:val="content"/>
        </w:behaviors>
        <w:guid w:val="{7561ADE7-C98F-4BA2-9BE1-E4DE07E89658}"/>
      </w:docPartPr>
      <w:docPartBody>
        <w:p xmlns:wp14="http://schemas.microsoft.com/office/word/2010/wordml" w:rsidR="00DA2E57" w:rsidP="00360617" w:rsidRDefault="00360617" w14:paraId="3EC6808D" wp14:textId="77777777">
          <w:pPr>
            <w:pStyle w:val="BBB7A90A6046474682FAD9F5FD63817A"/>
          </w:pPr>
          <w:r w:rsidRPr="00683A17">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T Polar Semibold">
    <w:panose1 w:val="00000000000000000000"/>
    <w:charset w:val="00"/>
    <w:family w:val="modern"/>
    <w:notTrueType/>
    <w:pitch w:val="variable"/>
    <w:sig w:usb0="A00000EF" w:usb1="0000207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08"/>
    <w:rsid w:val="000305DF"/>
    <w:rsid w:val="00043D30"/>
    <w:rsid w:val="00045008"/>
    <w:rsid w:val="00066073"/>
    <w:rsid w:val="000C5074"/>
    <w:rsid w:val="000E2A41"/>
    <w:rsid w:val="001A6E1F"/>
    <w:rsid w:val="001B3B5C"/>
    <w:rsid w:val="001F108D"/>
    <w:rsid w:val="002B384D"/>
    <w:rsid w:val="002C01FC"/>
    <w:rsid w:val="00304411"/>
    <w:rsid w:val="00332B08"/>
    <w:rsid w:val="003337EC"/>
    <w:rsid w:val="003400FA"/>
    <w:rsid w:val="00360617"/>
    <w:rsid w:val="00387523"/>
    <w:rsid w:val="003A5F7C"/>
    <w:rsid w:val="003A6E8D"/>
    <w:rsid w:val="003B2C41"/>
    <w:rsid w:val="003D5E00"/>
    <w:rsid w:val="00420184"/>
    <w:rsid w:val="00444980"/>
    <w:rsid w:val="0045640C"/>
    <w:rsid w:val="00485FEA"/>
    <w:rsid w:val="00487696"/>
    <w:rsid w:val="004E2672"/>
    <w:rsid w:val="005666FD"/>
    <w:rsid w:val="0059319A"/>
    <w:rsid w:val="005F4D46"/>
    <w:rsid w:val="005F55C0"/>
    <w:rsid w:val="006F26B6"/>
    <w:rsid w:val="00745CB1"/>
    <w:rsid w:val="007B02F2"/>
    <w:rsid w:val="007B1B68"/>
    <w:rsid w:val="0089630A"/>
    <w:rsid w:val="008B0299"/>
    <w:rsid w:val="008D5884"/>
    <w:rsid w:val="008F1DF0"/>
    <w:rsid w:val="00934A2F"/>
    <w:rsid w:val="00951515"/>
    <w:rsid w:val="0095775B"/>
    <w:rsid w:val="009B1486"/>
    <w:rsid w:val="009D1824"/>
    <w:rsid w:val="00A17A58"/>
    <w:rsid w:val="00A92235"/>
    <w:rsid w:val="00AA5D42"/>
    <w:rsid w:val="00AF2E8C"/>
    <w:rsid w:val="00BB7222"/>
    <w:rsid w:val="00BF0C25"/>
    <w:rsid w:val="00C0640E"/>
    <w:rsid w:val="00C721B7"/>
    <w:rsid w:val="00C7263C"/>
    <w:rsid w:val="00CB624F"/>
    <w:rsid w:val="00D025C4"/>
    <w:rsid w:val="00D07635"/>
    <w:rsid w:val="00DA2E57"/>
    <w:rsid w:val="00E75895"/>
    <w:rsid w:val="00EC3733"/>
    <w:rsid w:val="00F179A8"/>
    <w:rsid w:val="00F77F9F"/>
    <w:rsid w:val="00F84563"/>
    <w:rsid w:val="00FB5C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17A58"/>
    <w:rPr>
      <w:color w:val="808080"/>
    </w:rPr>
  </w:style>
  <w:style w:type="paragraph" w:customStyle="1" w:styleId="2128F45A8A2A4FB4AB3A3C25EA374C76">
    <w:name w:val="2128F45A8A2A4FB4AB3A3C25EA374C76"/>
    <w:rsid w:val="00045008"/>
  </w:style>
  <w:style w:type="paragraph" w:customStyle="1" w:styleId="BBB7A90A6046474682FAD9F5FD63817A">
    <w:name w:val="BBB7A90A6046474682FAD9F5FD63817A"/>
    <w:rsid w:val="003606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tema">
  <a:themeElements>
    <a:clrScheme name="TEKNIQ Kvalitet">
      <a:dk1>
        <a:srgbClr val="221E1F"/>
      </a:dk1>
      <a:lt1>
        <a:srgbClr val="FFFFFF"/>
      </a:lt1>
      <a:dk2>
        <a:srgbClr val="375889"/>
      </a:dk2>
      <a:lt2>
        <a:srgbClr val="DDE1E1"/>
      </a:lt2>
      <a:accent1>
        <a:srgbClr val="375889"/>
      </a:accent1>
      <a:accent2>
        <a:srgbClr val="9E1924"/>
      </a:accent2>
      <a:accent3>
        <a:srgbClr val="DDE1E1"/>
      </a:accent3>
      <a:accent4>
        <a:srgbClr val="6D85A9"/>
      </a:accent4>
      <a:accent5>
        <a:srgbClr val="9E1924"/>
      </a:accent5>
      <a:accent6>
        <a:srgbClr val="375889"/>
      </a:accent6>
      <a:hlink>
        <a:srgbClr val="375889"/>
      </a:hlink>
      <a:folHlink>
        <a:srgbClr val="6D85A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D4E71C56ABA784F92F48BCAA9CD3F2B" ma:contentTypeVersion="20" ma:contentTypeDescription="Opret et nyt dokument." ma:contentTypeScope="" ma:versionID="714d3793725bd5de20073fbad18b0c57">
  <xsd:schema xmlns:xsd="http://www.w3.org/2001/XMLSchema" xmlns:xs="http://www.w3.org/2001/XMLSchema" xmlns:p="http://schemas.microsoft.com/office/2006/metadata/properties" xmlns:ns2="9202aa1c-8387-493e-a2e8-cc67d8b71692" xmlns:ns3="bdb695ad-1270-4bd9-8395-4f3fa7883dfb" targetNamespace="http://schemas.microsoft.com/office/2006/metadata/properties" ma:root="true" ma:fieldsID="ddeb05bf6d5872e78e4677fbc97ff4e4" ns2:_="" ns3:_="">
    <xsd:import namespace="9202aa1c-8387-493e-a2e8-cc67d8b71692"/>
    <xsd:import namespace="bdb695ad-1270-4bd9-8395-4f3fa7883d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2aa1c-8387-493e-a2e8-cc67d8b71692"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7e89b390-c7ab-432b-a5b3-4754903a35f0}" ma:internalName="TaxCatchAll" ma:showField="CatchAllData" ma:web="9202aa1c-8387-493e-a2e8-cc67d8b716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b695ad-1270-4bd9-8395-4f3fa7883d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ledmærker" ma:readOnly="false" ma:fieldId="{5cf76f15-5ced-4ddc-b409-7134ff3c332f}" ma:taxonomyMulti="true" ma:sspId="28c60f4b-1441-4c81-863a-1300a0e5a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202aa1c-8387-493e-a2e8-cc67d8b71692" xsi:nil="true"/>
    <lcf76f155ced4ddcb4097134ff3c332f xmlns="bdb695ad-1270-4bd9-8395-4f3fa7883d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6E62E1-6AA0-4E94-A3E6-56E5C8DFF536}">
  <ds:schemaRefs>
    <ds:schemaRef ds:uri="http://schemas.microsoft.com/sharepoint/v3/contenttype/forms"/>
  </ds:schemaRefs>
</ds:datastoreItem>
</file>

<file path=customXml/itemProps2.xml><?xml version="1.0" encoding="utf-8"?>
<ds:datastoreItem xmlns:ds="http://schemas.openxmlformats.org/officeDocument/2006/customXml" ds:itemID="{7A720E4C-6308-42ED-8912-5E8888559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2aa1c-8387-493e-a2e8-cc67d8b71692"/>
    <ds:schemaRef ds:uri="bdb695ad-1270-4bd9-8395-4f3fa7883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D220F-9D95-4782-A5C5-46F947A51B46}">
  <ds:schemaRefs>
    <ds:schemaRef ds:uri="http://schemas.openxmlformats.org/officeDocument/2006/bibliography"/>
  </ds:schemaRefs>
</ds:datastoreItem>
</file>

<file path=customXml/itemProps4.xml><?xml version="1.0" encoding="utf-8"?>
<ds:datastoreItem xmlns:ds="http://schemas.openxmlformats.org/officeDocument/2006/customXml" ds:itemID="{8BCCC0D3-4F9C-4C60-A2A7-726EBAD4FA52}">
  <ds:schemaRefs>
    <ds:schemaRef ds:uri="http://schemas.microsoft.com/office/2006/metadata/properties"/>
    <ds:schemaRef ds:uri="http://schemas.microsoft.com/office/infopath/2007/PartnerControls"/>
    <ds:schemaRef ds:uri="9202aa1c-8387-493e-a2e8-cc67d8b71692"/>
    <ds:schemaRef ds:uri="bdb695ad-1270-4bd9-8395-4f3fa7883df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TEKNIQKvalitet_Word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 Baagøe Larsen</dc:creator>
  <keywords/>
  <dc:description/>
  <lastModifiedBy>Nicolai Clausen</lastModifiedBy>
  <revision>279</revision>
  <lastPrinted>2021-01-12T22:06:00.0000000Z</lastPrinted>
  <dcterms:created xsi:type="dcterms:W3CDTF">2024-06-21T17:33:00.0000000Z</dcterms:created>
  <dcterms:modified xsi:type="dcterms:W3CDTF">2026-10-21T11:46:20.3681607Z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0x0101002D4E71C56ABA784F92F48BCAA9CD3F2B</vt:lpwstr>
  </property>
  <property fmtid="{D5CDD505-2E9C-101B-9397-08002B2CF9AE}" pid="3" name="MediaServiceImageTags">
    <vt:lpwstr/>
  </property>
</Properties>
</file>